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6F7ED" w14:textId="4C688F1E" w:rsidR="00F16DB7" w:rsidRPr="000842C9" w:rsidRDefault="00F16DB7" w:rsidP="006A68D3">
      <w:pPr>
        <w:tabs>
          <w:tab w:val="left" w:pos="567"/>
          <w:tab w:val="left" w:pos="1985"/>
        </w:tabs>
        <w:rPr>
          <w:rFonts w:ascii="Liberation Serif" w:hAnsi="Liberation Serif" w:cs="Times New Roman"/>
        </w:rPr>
      </w:pPr>
      <w:r w:rsidRPr="000842C9">
        <w:rPr>
          <w:rFonts w:ascii="Liberation Serif" w:hAnsi="Liberation Serif"/>
        </w:rPr>
        <w:t xml:space="preserve">          </w:t>
      </w:r>
      <w:r w:rsidRPr="000842C9">
        <w:rPr>
          <w:rFonts w:ascii="Liberation Serif" w:hAnsi="Liberation Serif" w:cs="Times New Roman"/>
        </w:rPr>
        <w:t>Temeljem članka 17. stavka 1. Zakona o sustavu civilne zaštite („Narodne novine“ 82/15.</w:t>
      </w:r>
      <w:r w:rsidR="00B40232" w:rsidRPr="000842C9">
        <w:rPr>
          <w:rFonts w:ascii="Liberation Serif" w:hAnsi="Liberation Serif" w:cs="Times New Roman"/>
        </w:rPr>
        <w:t>, 118/18., 31/20., 20/21.</w:t>
      </w:r>
      <w:r w:rsidRPr="000842C9">
        <w:rPr>
          <w:rFonts w:ascii="Liberation Serif" w:hAnsi="Liberation Serif" w:cs="Times New Roman"/>
        </w:rPr>
        <w:t xml:space="preserve">), i članka 30. Statuta Općine Gorjani (Službeni glasnik </w:t>
      </w:r>
      <w:r w:rsidR="00777D12" w:rsidRPr="000842C9">
        <w:rPr>
          <w:rFonts w:ascii="Liberation Serif" w:hAnsi="Liberation Serif" w:cs="Times New Roman"/>
        </w:rPr>
        <w:t xml:space="preserve">Općine Gorjani </w:t>
      </w:r>
      <w:r w:rsidRPr="000842C9">
        <w:rPr>
          <w:rFonts w:ascii="Liberation Serif" w:hAnsi="Liberation Serif" w:cs="Times New Roman"/>
        </w:rPr>
        <w:t xml:space="preserve">broj </w:t>
      </w:r>
      <w:r w:rsidR="00B40232" w:rsidRPr="000842C9">
        <w:rPr>
          <w:rFonts w:ascii="Liberation Serif" w:hAnsi="Liberation Serif" w:cs="Times New Roman"/>
        </w:rPr>
        <w:t>6/21</w:t>
      </w:r>
      <w:r w:rsidRPr="000842C9">
        <w:rPr>
          <w:rFonts w:ascii="Liberation Serif" w:hAnsi="Liberation Serif" w:cs="Times New Roman"/>
        </w:rPr>
        <w:t>.</w:t>
      </w:r>
      <w:r w:rsidR="00777D12" w:rsidRPr="000842C9">
        <w:rPr>
          <w:rFonts w:ascii="Liberation Serif" w:hAnsi="Liberation Serif" w:cs="Times New Roman"/>
        </w:rPr>
        <w:t>, 1/22., 2/22. – pročišćeni tekst</w:t>
      </w:r>
      <w:r w:rsidRPr="000842C9">
        <w:rPr>
          <w:rFonts w:ascii="Liberation Serif" w:hAnsi="Liberation Serif" w:cs="Times New Roman"/>
        </w:rPr>
        <w:t>), Općinsko vijeće na svojoj</w:t>
      </w:r>
      <w:r w:rsidR="00C21380">
        <w:rPr>
          <w:rFonts w:ascii="Liberation Serif" w:hAnsi="Liberation Serif" w:cs="Times New Roman"/>
        </w:rPr>
        <w:t xml:space="preserve"> 10.</w:t>
      </w:r>
      <w:r w:rsidR="00751AC3" w:rsidRPr="000842C9">
        <w:rPr>
          <w:rFonts w:ascii="Liberation Serif" w:hAnsi="Liberation Serif" w:cs="Times New Roman"/>
        </w:rPr>
        <w:t xml:space="preserve"> </w:t>
      </w:r>
      <w:r w:rsidRPr="000842C9">
        <w:rPr>
          <w:rFonts w:ascii="Liberation Serif" w:hAnsi="Liberation Serif" w:cs="Times New Roman"/>
        </w:rPr>
        <w:t>sjednici održanoj</w:t>
      </w:r>
      <w:r w:rsidR="00C21380">
        <w:rPr>
          <w:rFonts w:ascii="Liberation Serif" w:hAnsi="Liberation Serif" w:cs="Times New Roman"/>
        </w:rPr>
        <w:t xml:space="preserve">13. prosinca </w:t>
      </w:r>
      <w:r w:rsidR="00777D12" w:rsidRPr="000842C9">
        <w:rPr>
          <w:rFonts w:ascii="Liberation Serif" w:hAnsi="Liberation Serif" w:cs="Times New Roman"/>
        </w:rPr>
        <w:t>2022.</w:t>
      </w:r>
      <w:r w:rsidRPr="000842C9">
        <w:rPr>
          <w:rFonts w:ascii="Liberation Serif" w:hAnsi="Liberation Serif" w:cs="Times New Roman"/>
        </w:rPr>
        <w:t xml:space="preserve"> godine donosi:</w:t>
      </w:r>
    </w:p>
    <w:p w14:paraId="47121B56" w14:textId="77777777" w:rsidR="00F16DB7" w:rsidRPr="000842C9" w:rsidRDefault="00F16DB7" w:rsidP="006A68D3">
      <w:pPr>
        <w:jc w:val="center"/>
        <w:rPr>
          <w:rFonts w:ascii="Liberation Serif" w:hAnsi="Liberation Serif" w:cs="Times New Roman"/>
          <w:b/>
          <w:bCs/>
        </w:rPr>
      </w:pPr>
      <w:r w:rsidRPr="000842C9">
        <w:rPr>
          <w:rFonts w:ascii="Liberation Serif" w:hAnsi="Liberation Serif" w:cs="Times New Roman"/>
          <w:b/>
          <w:bCs/>
        </w:rPr>
        <w:t>ANALIZU STANJA SUSTAVA CIVILNE ZAŠTITE NA PODRUČJU OPĆINE GORJANI U 20</w:t>
      </w:r>
      <w:r w:rsidR="00AC5780" w:rsidRPr="000842C9">
        <w:rPr>
          <w:rFonts w:ascii="Liberation Serif" w:hAnsi="Liberation Serif" w:cs="Times New Roman"/>
          <w:b/>
          <w:bCs/>
        </w:rPr>
        <w:t>2</w:t>
      </w:r>
      <w:r w:rsidR="00E30B20" w:rsidRPr="000842C9">
        <w:rPr>
          <w:rFonts w:ascii="Liberation Serif" w:hAnsi="Liberation Serif" w:cs="Times New Roman"/>
          <w:b/>
          <w:bCs/>
        </w:rPr>
        <w:t>2</w:t>
      </w:r>
      <w:r w:rsidRPr="000842C9">
        <w:rPr>
          <w:rFonts w:ascii="Liberation Serif" w:hAnsi="Liberation Serif" w:cs="Times New Roman"/>
          <w:b/>
          <w:bCs/>
        </w:rPr>
        <w:t>. GODINI</w:t>
      </w:r>
    </w:p>
    <w:p w14:paraId="1CAF7CB9" w14:textId="77777777" w:rsidR="00F16DB7" w:rsidRPr="000842C9" w:rsidRDefault="00F16DB7" w:rsidP="006A68D3">
      <w:pPr>
        <w:rPr>
          <w:rFonts w:ascii="Liberation Serif" w:hAnsi="Liberation Serif" w:cs="Times New Roman"/>
          <w:b/>
          <w:bCs/>
        </w:rPr>
      </w:pPr>
      <w:r w:rsidRPr="000842C9">
        <w:rPr>
          <w:rFonts w:ascii="Liberation Serif" w:hAnsi="Liberation Serif" w:cs="Times New Roman"/>
          <w:b/>
          <w:bCs/>
        </w:rPr>
        <w:t>1.  UVOD</w:t>
      </w:r>
    </w:p>
    <w:p w14:paraId="13508DD1" w14:textId="77777777" w:rsidR="004B19B8" w:rsidRPr="000842C9" w:rsidRDefault="00F16DB7" w:rsidP="004B19B8">
      <w:pPr>
        <w:rPr>
          <w:rFonts w:ascii="Liberation Serif" w:hAnsi="Liberation Serif" w:cs="Times New Roman"/>
        </w:rPr>
      </w:pPr>
      <w:r w:rsidRPr="000842C9">
        <w:rPr>
          <w:rFonts w:ascii="Liberation Serif" w:hAnsi="Liberation Serif" w:cs="Times New Roman"/>
        </w:rPr>
        <w:tab/>
        <w:t>Sustav civilne zaštite je oblik pripremanja i sudjelovanja sudionika civilne zaštite reagiranju na katastrofe i velike nesreće te ustrojavanja, pripremanja i sudjelovanja operativnih snaga civilne zaštite u prevenciji, reagiranju na katastrofe i otklanjanju mogućih uzroka i posljedica katastrofa.</w:t>
      </w:r>
    </w:p>
    <w:p w14:paraId="145D3EC7" w14:textId="77777777" w:rsidR="004B19B8" w:rsidRPr="000842C9" w:rsidRDefault="004B19B8" w:rsidP="004B19B8">
      <w:pPr>
        <w:rPr>
          <w:rFonts w:ascii="Liberation Serif" w:hAnsi="Liberation Serif" w:cs="Times New Roman"/>
        </w:rPr>
      </w:pPr>
      <w:r w:rsidRPr="000842C9">
        <w:rPr>
          <w:rFonts w:ascii="Liberation Serif" w:hAnsi="Liberation Serif" w:cs="Times New Roman"/>
        </w:rPr>
        <w:t xml:space="preserve">          Sustav civilne zaštite obuhvaća mjere i aktivnosti (preventivne, planske, organizacijske, operativne, nadzorne i financijske) kojima se uređuju prava i obveze sudionika, ustroj i djelovanje svih dijelova sustava civilne zaštite i način povezivanja institucionalnih i funkcionalnih resursa  sudionika koji se međusobno nadopunjuju u jedinstvenu cjelinu radi smanjenja rizika od katastrofa te zaštite i spašavanja građana, materijalnih i kulturnih dobara i okolina na teritoriju Republike Hrvatske.</w:t>
      </w:r>
    </w:p>
    <w:p w14:paraId="583E2671" w14:textId="77777777" w:rsidR="004B19B8" w:rsidRPr="000842C9" w:rsidRDefault="004B19B8" w:rsidP="004B19B8">
      <w:pPr>
        <w:rPr>
          <w:rFonts w:ascii="Liberation Serif" w:hAnsi="Liberation Serif" w:cs="Times New Roman"/>
        </w:rPr>
      </w:pPr>
      <w:r w:rsidRPr="000842C9">
        <w:rPr>
          <w:rFonts w:ascii="Liberation Serif" w:hAnsi="Liberation Serif" w:cs="Times New Roman"/>
        </w:rPr>
        <w:t xml:space="preserve">       Sustav civilne zaštite redovno djeluje putem preventivnih i planskih aktivnosti, razvoja i jačanja spremnosti sudionika i operativnih snaga sustava civilne zaštite.</w:t>
      </w:r>
    </w:p>
    <w:p w14:paraId="6355A832" w14:textId="77777777" w:rsidR="004B19B8" w:rsidRPr="000842C9" w:rsidRDefault="004B19B8" w:rsidP="004B19B8">
      <w:pPr>
        <w:rPr>
          <w:rFonts w:ascii="Liberation Serif" w:hAnsi="Liberation Serif" w:cs="Times New Roman"/>
        </w:rPr>
      </w:pPr>
      <w:r w:rsidRPr="000842C9">
        <w:rPr>
          <w:rFonts w:ascii="Liberation Serif" w:hAnsi="Liberation Serif" w:cs="Times New Roman"/>
        </w:rPr>
        <w:t xml:space="preserve">     Načelna sustava civilne zaštite su opća načelna: načelo humanosti i načelo zabrane diskriminacije te načela operativnog djelovanja sustava civilne zaštite: načelo supsidijarnosti, načelo solidarnosti i načelo kontinuiteta djelovanja.</w:t>
      </w:r>
    </w:p>
    <w:p w14:paraId="68227CA0" w14:textId="77777777" w:rsidR="004B19B8" w:rsidRPr="000842C9" w:rsidRDefault="004B19B8" w:rsidP="004B19B8">
      <w:pPr>
        <w:rPr>
          <w:rFonts w:ascii="Liberation Serif" w:hAnsi="Liberation Serif" w:cs="Times New Roman"/>
        </w:rPr>
      </w:pPr>
      <w:r w:rsidRPr="000842C9">
        <w:rPr>
          <w:rFonts w:ascii="Liberation Serif" w:hAnsi="Liberation Serif" w:cs="Times New Roman"/>
        </w:rPr>
        <w:t xml:space="preserve">       Jedinice lokalne i područne (regionalne) samouprave dužne su organizirati poslove iz svog samoupravnog djelokruga koji se odnose na planiranje, razvoj, učinkovito funkcioniranje i funkcioniranje sustava civilne zaštite. </w:t>
      </w:r>
    </w:p>
    <w:p w14:paraId="0E13E6A3" w14:textId="77777777" w:rsidR="004B19B8" w:rsidRPr="000842C9" w:rsidRDefault="004B19B8" w:rsidP="004B19B8">
      <w:pPr>
        <w:rPr>
          <w:rFonts w:ascii="Liberation Serif" w:hAnsi="Liberation Serif" w:cs="Times New Roman"/>
        </w:rPr>
      </w:pPr>
      <w:r w:rsidRPr="000842C9">
        <w:rPr>
          <w:rFonts w:ascii="Liberation Serif" w:hAnsi="Liberation Serif" w:cs="Times New Roman"/>
        </w:rPr>
        <w:t xml:space="preserve">          Člankom 17. Zakona o sustavu civilne zaštite, propisana je obveza predstavničkog tijela jedinica lokalne samouprave da u postupku donošenja proračuna razmatra i usvaja godišnju analizu stanja sustava zaštite i spašavanja. Prijedlog analize sukladno navedenom članku daje općinski načelnik.</w:t>
      </w:r>
    </w:p>
    <w:p w14:paraId="2C83ACE5" w14:textId="77777777" w:rsidR="00F16DB7" w:rsidRPr="000842C9" w:rsidRDefault="00F16DB7" w:rsidP="006A68D3">
      <w:pPr>
        <w:rPr>
          <w:rFonts w:ascii="Liberation Serif" w:hAnsi="Liberation Serif" w:cs="Times New Roman"/>
          <w:b/>
          <w:bCs/>
        </w:rPr>
      </w:pPr>
      <w:r w:rsidRPr="000842C9">
        <w:rPr>
          <w:rFonts w:ascii="Liberation Serif" w:hAnsi="Liberation Serif" w:cs="Times New Roman"/>
          <w:b/>
          <w:bCs/>
        </w:rPr>
        <w:tab/>
        <w:t>1.  PLANSKI DOKUMENTI</w:t>
      </w:r>
    </w:p>
    <w:p w14:paraId="528C9113" w14:textId="77777777" w:rsidR="00F176EC" w:rsidRPr="000842C9" w:rsidRDefault="00F16DB7" w:rsidP="006A68D3">
      <w:pPr>
        <w:rPr>
          <w:rFonts w:ascii="Liberation Serif" w:hAnsi="Liberation Serif" w:cs="Times New Roman"/>
        </w:rPr>
      </w:pPr>
      <w:r w:rsidRPr="000842C9">
        <w:rPr>
          <w:rFonts w:ascii="Liberation Serif" w:hAnsi="Liberation Serif" w:cs="Times New Roman"/>
        </w:rPr>
        <w:tab/>
        <w:t>Temeljem odredbi 17. Zakona o sustavu civilne zaštite, jedinice lokalne i područne (regionalne) samouprave za svoje područje donose</w:t>
      </w:r>
      <w:r w:rsidR="00F176EC" w:rsidRPr="000842C9">
        <w:rPr>
          <w:rFonts w:ascii="Liberation Serif" w:hAnsi="Liberation Serif" w:cs="Times New Roman"/>
        </w:rPr>
        <w:t xml:space="preserve"> planske i provedbene dokumente kako slijedi:</w:t>
      </w:r>
      <w:r w:rsidR="00B40232" w:rsidRPr="000842C9">
        <w:rPr>
          <w:rFonts w:ascii="Liberation Serif" w:hAnsi="Liberation Serif" w:cs="Times New Roman"/>
        </w:rPr>
        <w:t xml:space="preserve"> godišnj</w:t>
      </w:r>
      <w:r w:rsidR="00F176EC" w:rsidRPr="000842C9">
        <w:rPr>
          <w:rFonts w:ascii="Liberation Serif" w:hAnsi="Liberation Serif" w:cs="Times New Roman"/>
        </w:rPr>
        <w:t>a</w:t>
      </w:r>
      <w:r w:rsidR="00B40232" w:rsidRPr="000842C9">
        <w:rPr>
          <w:rFonts w:ascii="Liberation Serif" w:hAnsi="Liberation Serif" w:cs="Times New Roman"/>
        </w:rPr>
        <w:t xml:space="preserve"> analizu stanja i godišnji plan razvoja sustava civilne zaštite s financijskim učincima za trogodišnje razdoblje te smjernice za organizaciju i razvoj sustava koje se razmatraju i usvajaju svake četiri godine</w:t>
      </w:r>
      <w:r w:rsidR="00F176EC" w:rsidRPr="000842C9">
        <w:rPr>
          <w:rFonts w:ascii="Liberation Serif" w:hAnsi="Liberation Serif" w:cs="Times New Roman"/>
        </w:rPr>
        <w:t xml:space="preserve">, </w:t>
      </w:r>
      <w:r w:rsidR="00B40232" w:rsidRPr="000842C9">
        <w:rPr>
          <w:rFonts w:ascii="Liberation Serif" w:hAnsi="Liberation Serif" w:cs="Times New Roman"/>
        </w:rPr>
        <w:t>procjen</w:t>
      </w:r>
      <w:r w:rsidR="00F176EC" w:rsidRPr="000842C9">
        <w:rPr>
          <w:rFonts w:ascii="Liberation Serif" w:hAnsi="Liberation Serif" w:cs="Times New Roman"/>
        </w:rPr>
        <w:t>a</w:t>
      </w:r>
      <w:r w:rsidR="00B40232" w:rsidRPr="000842C9">
        <w:rPr>
          <w:rFonts w:ascii="Liberation Serif" w:hAnsi="Liberation Serif" w:cs="Times New Roman"/>
        </w:rPr>
        <w:t xml:space="preserve"> rizika od velikih nesreća</w:t>
      </w:r>
      <w:r w:rsidR="00F176EC" w:rsidRPr="000842C9">
        <w:rPr>
          <w:rFonts w:ascii="Liberation Serif" w:hAnsi="Liberation Serif" w:cs="Times New Roman"/>
        </w:rPr>
        <w:t>, odluka o određivanju pravnih osoba od interesa za sustav civilne zaštite, odluka o osnivanju postrojbi civilne zaštite, plan djelovanja civilne zaštite i plan vježbi civilne zaštite</w:t>
      </w:r>
      <w:r w:rsidR="00B40232" w:rsidRPr="000842C9">
        <w:rPr>
          <w:rFonts w:ascii="Liberation Serif" w:hAnsi="Liberation Serif" w:cs="Times New Roman"/>
        </w:rPr>
        <w:t>.</w:t>
      </w:r>
    </w:p>
    <w:p w14:paraId="75A67578" w14:textId="77777777" w:rsidR="00F16DB7" w:rsidRPr="000842C9" w:rsidRDefault="00F16DB7" w:rsidP="006A68D3">
      <w:pPr>
        <w:rPr>
          <w:rFonts w:ascii="Liberation Serif" w:hAnsi="Liberation Serif" w:cs="Times New Roman"/>
        </w:rPr>
      </w:pPr>
      <w:r w:rsidRPr="000842C9">
        <w:rPr>
          <w:rFonts w:ascii="Liberation Serif" w:hAnsi="Liberation Serif" w:cs="Times New Roman"/>
        </w:rPr>
        <w:t>Izrada planskih dokumenata može se povjeriti ovlaštenim pravnim osobama za stručne poslove u području planiranja civilne zaštite.</w:t>
      </w:r>
    </w:p>
    <w:p w14:paraId="0DF56832" w14:textId="77777777" w:rsidR="00F176EC" w:rsidRPr="000842C9" w:rsidRDefault="00F16DB7" w:rsidP="00AC5780">
      <w:pPr>
        <w:spacing w:after="0" w:line="240" w:lineRule="auto"/>
        <w:rPr>
          <w:rFonts w:ascii="Liberation Serif" w:hAnsi="Liberation Serif" w:cs="Times New Roman"/>
        </w:rPr>
      </w:pPr>
      <w:r w:rsidRPr="000842C9">
        <w:rPr>
          <w:rFonts w:ascii="Liberation Serif" w:hAnsi="Liberation Serif" w:cs="Times New Roman"/>
        </w:rPr>
        <w:t>Planski i provedbeni dokumenti koji su doneseni za područje nadležnosti</w:t>
      </w:r>
      <w:r w:rsidR="009D348A" w:rsidRPr="000842C9">
        <w:rPr>
          <w:rFonts w:ascii="Liberation Serif" w:hAnsi="Liberation Serif" w:cs="Times New Roman"/>
        </w:rPr>
        <w:t>, a odnose se na sustav civilne zaštite su</w:t>
      </w:r>
      <w:r w:rsidRPr="000842C9">
        <w:rPr>
          <w:rFonts w:ascii="Liberation Serif" w:hAnsi="Liberation Serif" w:cs="Times New Roman"/>
        </w:rPr>
        <w:t xml:space="preserve"> kako slijedi:</w:t>
      </w:r>
    </w:p>
    <w:p w14:paraId="1AAAF359" w14:textId="77777777" w:rsidR="00F176EC" w:rsidRPr="000842C9" w:rsidRDefault="00F176EC" w:rsidP="00AC5780">
      <w:pPr>
        <w:spacing w:after="0" w:line="240" w:lineRule="auto"/>
        <w:rPr>
          <w:rFonts w:ascii="Liberation Serif" w:hAnsi="Liberation Serif" w:cs="Times New Roman"/>
        </w:rPr>
      </w:pPr>
    </w:p>
    <w:p w14:paraId="2B46651D" w14:textId="77777777" w:rsidR="00473E89" w:rsidRPr="000842C9" w:rsidRDefault="00473E89" w:rsidP="00F176EC">
      <w:pPr>
        <w:numPr>
          <w:ilvl w:val="0"/>
          <w:numId w:val="3"/>
        </w:numPr>
        <w:spacing w:after="0" w:line="240" w:lineRule="auto"/>
        <w:rPr>
          <w:rFonts w:ascii="Liberation Serif" w:hAnsi="Liberation Serif" w:cs="Times New Roman"/>
        </w:rPr>
      </w:pPr>
      <w:r w:rsidRPr="000842C9">
        <w:rPr>
          <w:rFonts w:ascii="Liberation Serif" w:hAnsi="Liberation Serif" w:cs="Times New Roman"/>
        </w:rPr>
        <w:lastRenderedPageBreak/>
        <w:t>Smjernice za organizaciju i razvoj sustava civilne zaštite</w:t>
      </w:r>
      <w:r w:rsidR="002E2066" w:rsidRPr="000842C9">
        <w:rPr>
          <w:rFonts w:ascii="Liberation Serif" w:hAnsi="Liberation Serif" w:cs="Times New Roman"/>
        </w:rPr>
        <w:t xml:space="preserve"> donesene su na </w:t>
      </w:r>
      <w:r w:rsidR="00BC5E1A" w:rsidRPr="000842C9">
        <w:rPr>
          <w:rFonts w:ascii="Liberation Serif" w:hAnsi="Liberation Serif" w:cs="Times New Roman"/>
        </w:rPr>
        <w:t>4</w:t>
      </w:r>
      <w:r w:rsidR="002E2066" w:rsidRPr="000842C9">
        <w:rPr>
          <w:rFonts w:ascii="Liberation Serif" w:hAnsi="Liberation Serif" w:cs="Times New Roman"/>
        </w:rPr>
        <w:t xml:space="preserve">. sjednici Općinskog vijeća Općine Gorjani održanoj </w:t>
      </w:r>
      <w:r w:rsidR="00BC5E1A" w:rsidRPr="000842C9">
        <w:rPr>
          <w:rFonts w:ascii="Liberation Serif" w:hAnsi="Liberation Serif" w:cs="Times New Roman"/>
        </w:rPr>
        <w:t>16</w:t>
      </w:r>
      <w:r w:rsidR="002E2066" w:rsidRPr="000842C9">
        <w:rPr>
          <w:rFonts w:ascii="Liberation Serif" w:hAnsi="Liberation Serif" w:cs="Times New Roman"/>
        </w:rPr>
        <w:t>. prosinca 20</w:t>
      </w:r>
      <w:r w:rsidR="00BC5E1A" w:rsidRPr="000842C9">
        <w:rPr>
          <w:rFonts w:ascii="Liberation Serif" w:hAnsi="Liberation Serif" w:cs="Times New Roman"/>
        </w:rPr>
        <w:t>21</w:t>
      </w:r>
      <w:r w:rsidR="002E2066" w:rsidRPr="000842C9">
        <w:rPr>
          <w:rFonts w:ascii="Liberation Serif" w:hAnsi="Liberation Serif" w:cs="Times New Roman"/>
        </w:rPr>
        <w:t>. godine</w:t>
      </w:r>
      <w:r w:rsidR="00693475" w:rsidRPr="000842C9">
        <w:rPr>
          <w:rFonts w:ascii="Liberation Serif" w:hAnsi="Liberation Serif" w:cs="Times New Roman"/>
        </w:rPr>
        <w:t>.</w:t>
      </w:r>
      <w:r w:rsidRPr="000842C9">
        <w:rPr>
          <w:rFonts w:ascii="Liberation Serif" w:hAnsi="Liberation Serif" w:cs="Times New Roman"/>
        </w:rPr>
        <w:br/>
      </w:r>
    </w:p>
    <w:p w14:paraId="46A1E3D3" w14:textId="3E7F0C7E" w:rsidR="00F176EC" w:rsidRPr="000842C9" w:rsidRDefault="00F176EC" w:rsidP="00F176EC">
      <w:pPr>
        <w:numPr>
          <w:ilvl w:val="0"/>
          <w:numId w:val="3"/>
        </w:numPr>
        <w:spacing w:after="0" w:line="240" w:lineRule="auto"/>
        <w:rPr>
          <w:rFonts w:ascii="Liberation Serif" w:hAnsi="Liberation Serif" w:cs="Times New Roman"/>
        </w:rPr>
      </w:pPr>
      <w:r w:rsidRPr="000842C9">
        <w:rPr>
          <w:rFonts w:ascii="Liberation Serif" w:hAnsi="Liberation Serif" w:cs="Times New Roman"/>
        </w:rPr>
        <w:t>Godišnji plan razvoja sustava civilne zaštite s financijski učincima za trogodišnje razdoblje</w:t>
      </w:r>
      <w:r w:rsidR="00473E89" w:rsidRPr="000842C9">
        <w:rPr>
          <w:rFonts w:ascii="Liberation Serif" w:hAnsi="Liberation Serif" w:cs="Times New Roman"/>
        </w:rPr>
        <w:t xml:space="preserve"> donesen je na </w:t>
      </w:r>
      <w:r w:rsidR="00BC5E1A" w:rsidRPr="000842C9">
        <w:rPr>
          <w:rFonts w:ascii="Liberation Serif" w:hAnsi="Liberation Serif" w:cs="Times New Roman"/>
        </w:rPr>
        <w:t>4</w:t>
      </w:r>
      <w:r w:rsidR="00DC3922" w:rsidRPr="000842C9">
        <w:rPr>
          <w:rFonts w:ascii="Liberation Serif" w:hAnsi="Liberation Serif" w:cs="Times New Roman"/>
        </w:rPr>
        <w:t>.</w:t>
      </w:r>
      <w:r w:rsidR="00473E89" w:rsidRPr="000842C9">
        <w:rPr>
          <w:rFonts w:ascii="Liberation Serif" w:hAnsi="Liberation Serif" w:cs="Times New Roman"/>
        </w:rPr>
        <w:t xml:space="preserve"> sjednici Općinskog vijeća Općine Gorjani održanoj </w:t>
      </w:r>
      <w:r w:rsidR="00BC5E1A" w:rsidRPr="000842C9">
        <w:rPr>
          <w:rFonts w:ascii="Liberation Serif" w:hAnsi="Liberation Serif" w:cs="Times New Roman"/>
        </w:rPr>
        <w:t>16</w:t>
      </w:r>
      <w:r w:rsidR="00473E89" w:rsidRPr="000842C9">
        <w:rPr>
          <w:rFonts w:ascii="Liberation Serif" w:hAnsi="Liberation Serif" w:cs="Times New Roman"/>
        </w:rPr>
        <w:t>. prosinca 202</w:t>
      </w:r>
      <w:r w:rsidR="00CC3DE9">
        <w:rPr>
          <w:rFonts w:ascii="Liberation Serif" w:hAnsi="Liberation Serif" w:cs="Times New Roman"/>
        </w:rPr>
        <w:t>1</w:t>
      </w:r>
      <w:r w:rsidR="00473E89" w:rsidRPr="000842C9">
        <w:rPr>
          <w:rFonts w:ascii="Liberation Serif" w:hAnsi="Liberation Serif" w:cs="Times New Roman"/>
        </w:rPr>
        <w:t>. godine</w:t>
      </w:r>
      <w:r w:rsidR="00693475" w:rsidRPr="000842C9">
        <w:rPr>
          <w:rFonts w:ascii="Liberation Serif" w:hAnsi="Liberation Serif" w:cs="Times New Roman"/>
        </w:rPr>
        <w:t>.</w:t>
      </w:r>
      <w:r w:rsidR="00473E89" w:rsidRPr="000842C9">
        <w:rPr>
          <w:rFonts w:ascii="Liberation Serif" w:hAnsi="Liberation Serif" w:cs="Times New Roman"/>
        </w:rPr>
        <w:br/>
      </w:r>
    </w:p>
    <w:p w14:paraId="4BADEAC5" w14:textId="77777777" w:rsidR="00473E89" w:rsidRPr="000842C9" w:rsidRDefault="00CE618D" w:rsidP="00F176EC">
      <w:pPr>
        <w:numPr>
          <w:ilvl w:val="0"/>
          <w:numId w:val="3"/>
        </w:numPr>
        <w:spacing w:after="0" w:line="240" w:lineRule="auto"/>
        <w:rPr>
          <w:rFonts w:ascii="Liberation Serif" w:hAnsi="Liberation Serif" w:cs="Times New Roman"/>
        </w:rPr>
      </w:pPr>
      <w:r w:rsidRPr="000842C9">
        <w:rPr>
          <w:rFonts w:ascii="Liberation Serif" w:hAnsi="Liberation Serif" w:cs="Times New Roman"/>
        </w:rPr>
        <w:t xml:space="preserve">Procjena rizika od velikih nesreća donesena je na </w:t>
      </w:r>
      <w:r w:rsidR="00DC3922" w:rsidRPr="000842C9">
        <w:rPr>
          <w:rFonts w:ascii="Liberation Serif" w:hAnsi="Liberation Serif" w:cs="Times New Roman"/>
        </w:rPr>
        <w:t>18</w:t>
      </w:r>
      <w:r w:rsidRPr="000842C9">
        <w:rPr>
          <w:rFonts w:ascii="Liberation Serif" w:hAnsi="Liberation Serif" w:cs="Times New Roman"/>
        </w:rPr>
        <w:t xml:space="preserve">. sjednici Općinskog vijeća Općine Gorjani održanoj </w:t>
      </w:r>
      <w:r w:rsidR="00DC3922" w:rsidRPr="000842C9">
        <w:rPr>
          <w:rFonts w:ascii="Liberation Serif" w:hAnsi="Liberation Serif" w:cs="Times New Roman"/>
        </w:rPr>
        <w:t>14</w:t>
      </w:r>
      <w:r w:rsidRPr="000842C9">
        <w:rPr>
          <w:rFonts w:ascii="Liberation Serif" w:hAnsi="Liberation Serif" w:cs="Times New Roman"/>
        </w:rPr>
        <w:t xml:space="preserve">. </w:t>
      </w:r>
      <w:r w:rsidR="00DC3922" w:rsidRPr="000842C9">
        <w:rPr>
          <w:rFonts w:ascii="Liberation Serif" w:hAnsi="Liberation Serif" w:cs="Times New Roman"/>
        </w:rPr>
        <w:t>srpnja 2020. godine</w:t>
      </w:r>
      <w:r w:rsidR="00693475" w:rsidRPr="000842C9">
        <w:rPr>
          <w:rFonts w:ascii="Liberation Serif" w:hAnsi="Liberation Serif" w:cs="Times New Roman"/>
        </w:rPr>
        <w:t xml:space="preserve">. </w:t>
      </w:r>
      <w:r w:rsidR="00932A59" w:rsidRPr="000842C9">
        <w:rPr>
          <w:rFonts w:ascii="Liberation Serif" w:hAnsi="Liberation Serif" w:cs="Times New Roman"/>
        </w:rPr>
        <w:br/>
      </w:r>
    </w:p>
    <w:p w14:paraId="6A146E97" w14:textId="77777777" w:rsidR="00932A59" w:rsidRPr="000842C9" w:rsidRDefault="00932A59" w:rsidP="00F176EC">
      <w:pPr>
        <w:numPr>
          <w:ilvl w:val="0"/>
          <w:numId w:val="3"/>
        </w:numPr>
        <w:spacing w:after="0" w:line="240" w:lineRule="auto"/>
        <w:rPr>
          <w:rFonts w:ascii="Liberation Serif" w:hAnsi="Liberation Serif" w:cs="Times New Roman"/>
        </w:rPr>
      </w:pPr>
      <w:r w:rsidRPr="000842C9">
        <w:rPr>
          <w:rFonts w:ascii="Liberation Serif" w:hAnsi="Liberation Serif" w:cs="Times New Roman"/>
        </w:rPr>
        <w:t>Odluka o određivanju pravnih osoba od interesa za sustav civilne donijeta je na 8. sjednici održanoj 30. kolovoza 2018. godine</w:t>
      </w:r>
      <w:r w:rsidR="00693475" w:rsidRPr="000842C9">
        <w:rPr>
          <w:rFonts w:ascii="Liberation Serif" w:hAnsi="Liberation Serif" w:cs="Times New Roman"/>
        </w:rPr>
        <w:t xml:space="preserve">. </w:t>
      </w:r>
      <w:r w:rsidRPr="000842C9">
        <w:rPr>
          <w:rFonts w:ascii="Liberation Serif" w:hAnsi="Liberation Serif" w:cs="Times New Roman"/>
        </w:rPr>
        <w:br/>
      </w:r>
    </w:p>
    <w:p w14:paraId="2CE38DB1" w14:textId="77777777" w:rsidR="00932A59" w:rsidRPr="000842C9" w:rsidRDefault="00932A59" w:rsidP="00F176EC">
      <w:pPr>
        <w:numPr>
          <w:ilvl w:val="0"/>
          <w:numId w:val="3"/>
        </w:numPr>
        <w:spacing w:after="0" w:line="240" w:lineRule="auto"/>
        <w:rPr>
          <w:rFonts w:ascii="Liberation Serif" w:hAnsi="Liberation Serif" w:cs="Times New Roman"/>
        </w:rPr>
      </w:pPr>
      <w:r w:rsidRPr="000842C9">
        <w:rPr>
          <w:rFonts w:ascii="Liberation Serif" w:hAnsi="Liberation Serif" w:cs="Times New Roman"/>
        </w:rPr>
        <w:t>Odluka o osnivanju postrojbi civilne zaštite</w:t>
      </w:r>
      <w:r w:rsidR="00693475" w:rsidRPr="000842C9">
        <w:rPr>
          <w:rFonts w:ascii="Liberation Serif" w:hAnsi="Liberation Serif" w:cs="Times New Roman"/>
        </w:rPr>
        <w:t xml:space="preserve"> donesena je na 1. sjednici Općinskog vijeća Općine Gorjani održanoj 11. kolovoza 2021. godine</w:t>
      </w:r>
      <w:r w:rsidR="00693475" w:rsidRPr="000842C9">
        <w:rPr>
          <w:rFonts w:ascii="Liberation Serif" w:hAnsi="Liberation Serif" w:cs="Times New Roman"/>
        </w:rPr>
        <w:br/>
      </w:r>
    </w:p>
    <w:p w14:paraId="30BF9C4A" w14:textId="77777777" w:rsidR="00044B0D" w:rsidRPr="000842C9" w:rsidRDefault="00693475" w:rsidP="00BB4A6A">
      <w:pPr>
        <w:numPr>
          <w:ilvl w:val="0"/>
          <w:numId w:val="3"/>
        </w:numPr>
        <w:spacing w:after="0" w:line="240" w:lineRule="auto"/>
        <w:rPr>
          <w:rFonts w:ascii="Liberation Serif" w:hAnsi="Liberation Serif" w:cs="Times New Roman"/>
        </w:rPr>
      </w:pPr>
      <w:r w:rsidRPr="000842C9">
        <w:rPr>
          <w:rFonts w:ascii="Liberation Serif" w:hAnsi="Liberation Serif" w:cs="Times New Roman"/>
        </w:rPr>
        <w:t xml:space="preserve">Plan djelovanja civilne zaštite </w:t>
      </w:r>
      <w:r w:rsidR="009D348A" w:rsidRPr="000842C9">
        <w:rPr>
          <w:rFonts w:ascii="Liberation Serif" w:hAnsi="Liberation Serif" w:cs="Times New Roman"/>
        </w:rPr>
        <w:t>donio je Općinski načelnik Općine Gorjani dana 4. kolovoza 2021. godine</w:t>
      </w:r>
      <w:r w:rsidR="00044B0D" w:rsidRPr="000842C9">
        <w:rPr>
          <w:rFonts w:ascii="Liberation Serif" w:hAnsi="Liberation Serif" w:cs="Times New Roman"/>
        </w:rPr>
        <w:br/>
      </w:r>
    </w:p>
    <w:p w14:paraId="41DB8652" w14:textId="77777777" w:rsidR="0030376E" w:rsidRPr="000842C9" w:rsidRDefault="00141D50" w:rsidP="00F176EC">
      <w:pPr>
        <w:numPr>
          <w:ilvl w:val="0"/>
          <w:numId w:val="3"/>
        </w:numPr>
        <w:spacing w:after="0" w:line="240" w:lineRule="auto"/>
        <w:rPr>
          <w:rFonts w:ascii="Liberation Serif" w:hAnsi="Liberation Serif" w:cs="Times New Roman"/>
        </w:rPr>
      </w:pPr>
      <w:r w:rsidRPr="000842C9">
        <w:rPr>
          <w:rFonts w:ascii="Liberation Serif" w:hAnsi="Liberation Serif" w:cs="Times New Roman"/>
        </w:rPr>
        <w:t xml:space="preserve">Odluku o povjerenicima civilne zaštite donio je Općinski načelnik dana </w:t>
      </w:r>
      <w:r w:rsidR="00384A97" w:rsidRPr="000842C9">
        <w:rPr>
          <w:rFonts w:ascii="Liberation Serif" w:hAnsi="Liberation Serif" w:cs="Times New Roman"/>
        </w:rPr>
        <w:t>6</w:t>
      </w:r>
      <w:r w:rsidRPr="000842C9">
        <w:rPr>
          <w:rFonts w:ascii="Liberation Serif" w:hAnsi="Liberation Serif" w:cs="Times New Roman"/>
        </w:rPr>
        <w:t xml:space="preserve">. </w:t>
      </w:r>
      <w:r w:rsidR="00384A97" w:rsidRPr="000842C9">
        <w:rPr>
          <w:rFonts w:ascii="Liberation Serif" w:hAnsi="Liberation Serif" w:cs="Times New Roman"/>
        </w:rPr>
        <w:t>lipnja</w:t>
      </w:r>
      <w:r w:rsidRPr="000842C9">
        <w:rPr>
          <w:rFonts w:ascii="Liberation Serif" w:hAnsi="Liberation Serif" w:cs="Times New Roman"/>
        </w:rPr>
        <w:t xml:space="preserve"> 20</w:t>
      </w:r>
      <w:r w:rsidR="00384A97" w:rsidRPr="000842C9">
        <w:rPr>
          <w:rFonts w:ascii="Liberation Serif" w:hAnsi="Liberation Serif" w:cs="Times New Roman"/>
        </w:rPr>
        <w:t>18</w:t>
      </w:r>
      <w:r w:rsidRPr="000842C9">
        <w:rPr>
          <w:rFonts w:ascii="Liberation Serif" w:hAnsi="Liberation Serif" w:cs="Times New Roman"/>
        </w:rPr>
        <w:t>.</w:t>
      </w:r>
    </w:p>
    <w:p w14:paraId="1DBCBD8D" w14:textId="77777777" w:rsidR="0030376E" w:rsidRPr="000842C9" w:rsidRDefault="0030376E" w:rsidP="0030376E">
      <w:pPr>
        <w:spacing w:after="0" w:line="240" w:lineRule="auto"/>
        <w:rPr>
          <w:rFonts w:ascii="Liberation Serif" w:hAnsi="Liberation Serif" w:cs="Times New Roman"/>
        </w:rPr>
      </w:pPr>
    </w:p>
    <w:p w14:paraId="6CC081D1" w14:textId="77777777" w:rsidR="008D3109" w:rsidRPr="000842C9" w:rsidRDefault="0030376E" w:rsidP="0030376E">
      <w:pPr>
        <w:spacing w:after="0" w:line="240" w:lineRule="auto"/>
        <w:rPr>
          <w:rFonts w:ascii="Liberation Serif" w:hAnsi="Liberation Serif" w:cs="Times New Roman"/>
        </w:rPr>
      </w:pPr>
      <w:r w:rsidRPr="000842C9">
        <w:rPr>
          <w:rFonts w:ascii="Liberation Serif" w:hAnsi="Liberation Serif" w:cs="Times New Roman"/>
        </w:rPr>
        <w:t>Tijekom 2022. godine provodili su se nadzori naloženi od nadležnih tijela civilne zaštite</w:t>
      </w:r>
      <w:r w:rsidR="008D3109" w:rsidRPr="000842C9">
        <w:rPr>
          <w:rFonts w:ascii="Liberation Serif" w:hAnsi="Liberation Serif" w:cs="Times New Roman"/>
        </w:rPr>
        <w:t xml:space="preserve"> i o izvršenim obvezama dostavljani su zapisnici i izvješća.</w:t>
      </w:r>
    </w:p>
    <w:p w14:paraId="30412696" w14:textId="77777777" w:rsidR="008D3109" w:rsidRPr="000842C9" w:rsidRDefault="008D3109" w:rsidP="0030376E">
      <w:pPr>
        <w:spacing w:after="0" w:line="240" w:lineRule="auto"/>
        <w:rPr>
          <w:rFonts w:ascii="Liberation Serif" w:hAnsi="Liberation Serif" w:cs="Times New Roman"/>
        </w:rPr>
      </w:pPr>
    </w:p>
    <w:p w14:paraId="4E72257A" w14:textId="77777777" w:rsidR="00AC5780" w:rsidRPr="000842C9" w:rsidRDefault="008D3109" w:rsidP="00141D50">
      <w:pPr>
        <w:spacing w:after="0" w:line="240" w:lineRule="auto"/>
        <w:rPr>
          <w:rFonts w:ascii="Liberation Serif" w:hAnsi="Liberation Serif" w:cs="Times New Roman"/>
          <w:color w:val="FF0000"/>
        </w:rPr>
      </w:pPr>
      <w:r w:rsidRPr="000842C9">
        <w:rPr>
          <w:rFonts w:ascii="Liberation Serif" w:hAnsi="Liberation Serif" w:cs="Times New Roman"/>
        </w:rPr>
        <w:t>Sukladno članku 25. Zakona o sustavu civilne zaštite obavljeno je obvezno osposobljavanje članova stožera civilne zaštite.</w:t>
      </w:r>
      <w:r w:rsidR="00141D50" w:rsidRPr="000842C9">
        <w:rPr>
          <w:rFonts w:ascii="Liberation Serif" w:hAnsi="Liberation Serif" w:cs="Times New Roman"/>
        </w:rPr>
        <w:br/>
      </w:r>
    </w:p>
    <w:p w14:paraId="0C14A31F" w14:textId="77777777" w:rsidR="00F16DB7" w:rsidRPr="000842C9" w:rsidRDefault="00F16DB7" w:rsidP="006A68D3">
      <w:pPr>
        <w:rPr>
          <w:rFonts w:ascii="Liberation Serif" w:hAnsi="Liberation Serif" w:cs="Times New Roman"/>
          <w:b/>
          <w:bCs/>
        </w:rPr>
      </w:pPr>
      <w:r w:rsidRPr="000842C9">
        <w:rPr>
          <w:rFonts w:ascii="Liberation Serif" w:hAnsi="Liberation Serif" w:cs="Times New Roman"/>
          <w:b/>
          <w:bCs/>
        </w:rPr>
        <w:tab/>
        <w:t>2. OPERATIVNE SNAGE CIVILNE ZAŠTITE</w:t>
      </w:r>
    </w:p>
    <w:p w14:paraId="0EC2A206" w14:textId="77777777" w:rsidR="00F16DB7" w:rsidRPr="000842C9" w:rsidRDefault="00F16DB7" w:rsidP="00AC5780">
      <w:pPr>
        <w:spacing w:after="0" w:line="240" w:lineRule="auto"/>
        <w:rPr>
          <w:rFonts w:ascii="Liberation Serif" w:hAnsi="Liberation Serif" w:cs="Times New Roman"/>
        </w:rPr>
      </w:pPr>
      <w:r w:rsidRPr="000842C9">
        <w:rPr>
          <w:rFonts w:ascii="Liberation Serif" w:hAnsi="Liberation Serif" w:cs="Times New Roman"/>
        </w:rPr>
        <w:tab/>
      </w:r>
      <w:r w:rsidR="00BA6348" w:rsidRPr="000842C9">
        <w:rPr>
          <w:rFonts w:ascii="Liberation Serif" w:hAnsi="Liberation Serif" w:cs="Times New Roman"/>
        </w:rPr>
        <w:t>O</w:t>
      </w:r>
      <w:r w:rsidRPr="000842C9">
        <w:rPr>
          <w:rFonts w:ascii="Liberation Serif" w:hAnsi="Liberation Serif" w:cs="Times New Roman"/>
        </w:rPr>
        <w:t>perativne snage na području nadležnosti</w:t>
      </w:r>
      <w:r w:rsidR="00BA6348" w:rsidRPr="000842C9">
        <w:rPr>
          <w:rFonts w:ascii="Liberation Serif" w:hAnsi="Liberation Serif" w:cs="Times New Roman"/>
        </w:rPr>
        <w:t xml:space="preserve"> su</w:t>
      </w:r>
      <w:r w:rsidRPr="000842C9">
        <w:rPr>
          <w:rFonts w:ascii="Liberation Serif" w:hAnsi="Liberation Serif" w:cs="Times New Roman"/>
        </w:rPr>
        <w:t>:</w:t>
      </w:r>
      <w:r w:rsidR="00BA6348" w:rsidRPr="000842C9">
        <w:rPr>
          <w:rFonts w:ascii="Liberation Serif" w:hAnsi="Liberation Serif" w:cs="Times New Roman"/>
        </w:rPr>
        <w:br/>
      </w:r>
    </w:p>
    <w:p w14:paraId="5BCE77C6" w14:textId="77777777" w:rsidR="00F16DB7" w:rsidRPr="000842C9" w:rsidRDefault="00BA6348" w:rsidP="00AC5780">
      <w:pPr>
        <w:pStyle w:val="Odlomakpopisa"/>
        <w:numPr>
          <w:ilvl w:val="0"/>
          <w:numId w:val="1"/>
        </w:numPr>
        <w:spacing w:after="0" w:line="240" w:lineRule="auto"/>
        <w:rPr>
          <w:rFonts w:ascii="Liberation Serif" w:hAnsi="Liberation Serif" w:cs="Times New Roman"/>
        </w:rPr>
      </w:pPr>
      <w:r w:rsidRPr="000842C9">
        <w:rPr>
          <w:rFonts w:ascii="Liberation Serif" w:hAnsi="Liberation Serif" w:cs="Times New Roman"/>
        </w:rPr>
        <w:t>S</w:t>
      </w:r>
      <w:r w:rsidR="00F16DB7" w:rsidRPr="000842C9">
        <w:rPr>
          <w:rFonts w:ascii="Liberation Serif" w:hAnsi="Liberation Serif" w:cs="Times New Roman"/>
        </w:rPr>
        <w:t>tožer civilne zaštite</w:t>
      </w:r>
      <w:r w:rsidR="00F16DB7" w:rsidRPr="000842C9">
        <w:rPr>
          <w:rFonts w:ascii="Liberation Serif" w:hAnsi="Liberation Serif" w:cs="Times New Roman"/>
        </w:rPr>
        <w:br/>
        <w:t>- imenovan Odlukom općinskog načelnika o</w:t>
      </w:r>
      <w:r w:rsidR="0084056D" w:rsidRPr="000842C9">
        <w:rPr>
          <w:rFonts w:ascii="Liberation Serif" w:hAnsi="Liberation Serif" w:cs="Times New Roman"/>
        </w:rPr>
        <w:t xml:space="preserve"> osnivanju Stožera civilne zaštite Općine Gorjani i imenovanju načelnika, zamjenika načelnika i članova stožera, KLASA: 810-01/21-01/01, URBROJ</w:t>
      </w:r>
      <w:r w:rsidR="00143041" w:rsidRPr="000842C9">
        <w:rPr>
          <w:rFonts w:ascii="Liberation Serif" w:hAnsi="Liberation Serif" w:cs="Times New Roman"/>
        </w:rPr>
        <w:t>: 2121/03-02-01/21 od 25. lipnja 2021. godine</w:t>
      </w:r>
      <w:r w:rsidR="00D04984" w:rsidRPr="000842C9">
        <w:rPr>
          <w:rFonts w:ascii="Liberation Serif" w:hAnsi="Liberation Serif" w:cs="Times New Roman"/>
        </w:rPr>
        <w:br/>
      </w:r>
    </w:p>
    <w:p w14:paraId="1AD5DE98" w14:textId="77777777" w:rsidR="00F16DB7" w:rsidRPr="000842C9" w:rsidRDefault="00F16DB7" w:rsidP="00AC5780">
      <w:pPr>
        <w:pStyle w:val="Odlomakpopisa"/>
        <w:numPr>
          <w:ilvl w:val="0"/>
          <w:numId w:val="1"/>
        </w:numPr>
        <w:spacing w:after="0" w:line="240" w:lineRule="auto"/>
        <w:rPr>
          <w:rFonts w:ascii="Liberation Serif" w:hAnsi="Liberation Serif" w:cs="Times New Roman"/>
        </w:rPr>
      </w:pPr>
      <w:r w:rsidRPr="000842C9">
        <w:rPr>
          <w:rFonts w:ascii="Liberation Serif" w:hAnsi="Liberation Serif" w:cs="Times New Roman"/>
        </w:rPr>
        <w:t>zapovjedništva i postrojbe vatrogastva,</w:t>
      </w:r>
      <w:r w:rsidRPr="000842C9">
        <w:rPr>
          <w:rFonts w:ascii="Liberation Serif" w:hAnsi="Liberation Serif" w:cs="Times New Roman"/>
        </w:rPr>
        <w:br/>
        <w:t>- na području Općine Gorjani djeluju dva vatrogasna društva, DVD Gorjani i DVD Tomašanci.</w:t>
      </w:r>
      <w:r w:rsidR="00BA6348" w:rsidRPr="000842C9">
        <w:rPr>
          <w:rFonts w:ascii="Liberation Serif" w:hAnsi="Liberation Serif" w:cs="Times New Roman"/>
        </w:rPr>
        <w:br/>
      </w:r>
    </w:p>
    <w:p w14:paraId="19C923C5" w14:textId="77777777" w:rsidR="00F16DB7" w:rsidRPr="000842C9" w:rsidRDefault="00F16DB7" w:rsidP="00AC5780">
      <w:pPr>
        <w:pStyle w:val="Odlomakpopisa"/>
        <w:numPr>
          <w:ilvl w:val="0"/>
          <w:numId w:val="1"/>
        </w:numPr>
        <w:spacing w:after="0" w:line="240" w:lineRule="auto"/>
        <w:rPr>
          <w:rFonts w:ascii="Liberation Serif" w:hAnsi="Liberation Serif" w:cs="Times New Roman"/>
        </w:rPr>
      </w:pPr>
      <w:r w:rsidRPr="000842C9">
        <w:rPr>
          <w:rFonts w:ascii="Liberation Serif" w:hAnsi="Liberation Serif" w:cs="Times New Roman"/>
        </w:rPr>
        <w:t>zapovjedništva i postrojbe civilne zaštite,</w:t>
      </w:r>
      <w:r w:rsidRPr="000842C9">
        <w:rPr>
          <w:rFonts w:ascii="Liberation Serif" w:hAnsi="Liberation Serif" w:cs="Times New Roman"/>
        </w:rPr>
        <w:br/>
      </w:r>
      <w:r w:rsidR="00BA6348" w:rsidRPr="000842C9">
        <w:rPr>
          <w:rFonts w:ascii="Liberation Serif" w:hAnsi="Liberation Serif" w:cs="Times New Roman"/>
        </w:rPr>
        <w:t>Postrojba civilne zaštite opće namjene Općine Gorjani sastoji se od 18 pripadnika i to od jedne upravljačke skupine koja se sastoji od dva pripadnika i dvije operativne skupine</w:t>
      </w:r>
      <w:r w:rsidR="00935660" w:rsidRPr="000842C9">
        <w:rPr>
          <w:rFonts w:ascii="Liberation Serif" w:hAnsi="Liberation Serif" w:cs="Times New Roman"/>
        </w:rPr>
        <w:t xml:space="preserve"> od kojih se svaka operativna skupina sastoji od osam pripadnika.</w:t>
      </w:r>
      <w:r w:rsidR="00935660" w:rsidRPr="000842C9">
        <w:rPr>
          <w:rFonts w:ascii="Liberation Serif" w:hAnsi="Liberation Serif" w:cs="Times New Roman"/>
        </w:rPr>
        <w:br/>
      </w:r>
    </w:p>
    <w:p w14:paraId="546DF908" w14:textId="77777777" w:rsidR="00F16DB7" w:rsidRPr="000842C9" w:rsidRDefault="00F16DB7" w:rsidP="00AC5780">
      <w:pPr>
        <w:pStyle w:val="Odlomakpopisa"/>
        <w:numPr>
          <w:ilvl w:val="0"/>
          <w:numId w:val="1"/>
        </w:numPr>
        <w:spacing w:after="0" w:line="240" w:lineRule="auto"/>
        <w:rPr>
          <w:rFonts w:ascii="Liberation Serif" w:hAnsi="Liberation Serif" w:cs="Times New Roman"/>
        </w:rPr>
      </w:pPr>
      <w:r w:rsidRPr="000842C9">
        <w:rPr>
          <w:rFonts w:ascii="Liberation Serif" w:hAnsi="Liberation Serif" w:cs="Times New Roman"/>
        </w:rPr>
        <w:t xml:space="preserve">službe i postrojbe središnjih tijela državne uprave koja se civilnom zaštitom bave u svojoj redovitoj djelatnosti </w:t>
      </w:r>
      <w:r w:rsidR="00935660" w:rsidRPr="000842C9">
        <w:rPr>
          <w:rFonts w:ascii="Liberation Serif" w:hAnsi="Liberation Serif" w:cs="Times New Roman"/>
        </w:rPr>
        <w:br/>
      </w:r>
      <w:r w:rsidRPr="000842C9">
        <w:rPr>
          <w:rFonts w:ascii="Liberation Serif" w:hAnsi="Liberation Serif" w:cs="Times New Roman"/>
        </w:rPr>
        <w:t>- MUP; Područje Općine Gorjani je pod nadležnosti Policijske postaje Đakovo, P. Preradovića 1</w:t>
      </w:r>
      <w:r w:rsidRPr="000842C9">
        <w:rPr>
          <w:rFonts w:ascii="Liberation Serif" w:hAnsi="Liberation Serif" w:cs="Times New Roman"/>
        </w:rPr>
        <w:br/>
        <w:t>- MORH; Područje Općine Gorjani je pod nadležnosti ureda MORH-a Đakovo, Vij. kard. A. Stepinca 10</w:t>
      </w:r>
      <w:r w:rsidR="00D04984" w:rsidRPr="000842C9">
        <w:rPr>
          <w:rFonts w:ascii="Liberation Serif" w:hAnsi="Liberation Serif" w:cs="Times New Roman"/>
        </w:rPr>
        <w:br/>
      </w:r>
    </w:p>
    <w:p w14:paraId="19F79827" w14:textId="77777777" w:rsidR="00F16DB7" w:rsidRPr="000842C9" w:rsidRDefault="00F16DB7" w:rsidP="00AC5780">
      <w:pPr>
        <w:pStyle w:val="Odlomakpopisa"/>
        <w:numPr>
          <w:ilvl w:val="0"/>
          <w:numId w:val="1"/>
        </w:numPr>
        <w:spacing w:after="0" w:line="240" w:lineRule="auto"/>
        <w:rPr>
          <w:rFonts w:ascii="Liberation Serif" w:hAnsi="Liberation Serif" w:cs="Times New Roman"/>
        </w:rPr>
      </w:pPr>
      <w:r w:rsidRPr="000842C9">
        <w:rPr>
          <w:rFonts w:ascii="Liberation Serif" w:hAnsi="Liberation Serif" w:cs="Times New Roman"/>
        </w:rPr>
        <w:t>službe i postrojbe pravnih osoba koje se civilnom zaštitom bave u svojoj redovitoj djelatnosti</w:t>
      </w:r>
      <w:r w:rsidRPr="000842C9">
        <w:rPr>
          <w:rFonts w:ascii="Liberation Serif" w:hAnsi="Liberation Serif" w:cs="Times New Roman"/>
        </w:rPr>
        <w:br/>
        <w:t xml:space="preserve">- </w:t>
      </w:r>
      <w:r w:rsidR="00935660" w:rsidRPr="000842C9">
        <w:rPr>
          <w:rFonts w:ascii="Liberation Serif" w:hAnsi="Liberation Serif" w:cs="Times New Roman"/>
        </w:rPr>
        <w:t>Ravnateljstvo civilne zaštite</w:t>
      </w:r>
      <w:r w:rsidR="004B5927" w:rsidRPr="000842C9">
        <w:rPr>
          <w:rFonts w:ascii="Liberation Serif" w:hAnsi="Liberation Serif" w:cs="Times New Roman"/>
        </w:rPr>
        <w:t xml:space="preserve"> </w:t>
      </w:r>
      <w:r w:rsidRPr="000842C9">
        <w:rPr>
          <w:rFonts w:ascii="Liberation Serif" w:hAnsi="Liberation Serif" w:cs="Times New Roman"/>
        </w:rPr>
        <w:t>Osijek, Gornjodravska obala 95-96</w:t>
      </w:r>
    </w:p>
    <w:p w14:paraId="4A94C764" w14:textId="77777777" w:rsidR="00F16DB7" w:rsidRPr="000842C9" w:rsidRDefault="00F16DB7" w:rsidP="00AC5780">
      <w:pPr>
        <w:spacing w:after="0" w:line="240" w:lineRule="auto"/>
        <w:rPr>
          <w:rFonts w:ascii="Liberation Serif" w:hAnsi="Liberation Serif" w:cs="Times New Roman"/>
        </w:rPr>
      </w:pPr>
      <w:r w:rsidRPr="000842C9">
        <w:rPr>
          <w:rFonts w:ascii="Liberation Serif" w:hAnsi="Liberation Serif" w:cs="Times New Roman"/>
        </w:rPr>
        <w:lastRenderedPageBreak/>
        <w:tab/>
        <w:t>Službe i pravne osobe koje se civilnom zaštitom bave u okviru redovne djelatnosti predstavljaju okosnicu sustava civilne zaštite na području jedinice lokalne i područne (regionalne) samouprave. Službe i pravne osobe koje imaju zadaće u sustavu civilne zaštite, a osobito one u vlasništvu jedinice lokalne i područne (regionalne) samouprave, imaju obvezu uključivanja u sustav civilne zaštite kroz redovnu djelatnost, posebno u slučajevima angažiranja.</w:t>
      </w:r>
      <w:r w:rsidRPr="000842C9">
        <w:rPr>
          <w:rFonts w:ascii="Liberation Serif" w:hAnsi="Liberation Serif" w:cs="Times New Roman"/>
        </w:rPr>
        <w:br/>
      </w:r>
      <w:r w:rsidRPr="000842C9">
        <w:rPr>
          <w:rFonts w:ascii="Liberation Serif" w:hAnsi="Liberation Serif" w:cs="Times New Roman"/>
        </w:rPr>
        <w:tab/>
      </w:r>
      <w:r w:rsidR="00D24644" w:rsidRPr="000842C9">
        <w:rPr>
          <w:rFonts w:ascii="Liberation Serif" w:hAnsi="Liberation Serif" w:cs="Times New Roman"/>
        </w:rPr>
        <w:br/>
      </w:r>
      <w:r w:rsidRPr="000842C9">
        <w:rPr>
          <w:rFonts w:ascii="Liberation Serif" w:hAnsi="Liberation Serif" w:cs="Times New Roman"/>
        </w:rPr>
        <w:t>Službe i pravne osobe koje se civilnom zaštitom bave u okviru redovne djelatnosti su kako slijedi:</w:t>
      </w:r>
    </w:p>
    <w:p w14:paraId="48B21C26"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Dom zdravlja,</w:t>
      </w:r>
      <w:r w:rsidRPr="000842C9">
        <w:rPr>
          <w:rFonts w:ascii="Liberation Serif" w:hAnsi="Liberation Serif" w:cs="Times New Roman"/>
        </w:rPr>
        <w:br/>
        <w:t>- Dom zdravlja Đakovo, P. Preradovića 2</w:t>
      </w:r>
      <w:r w:rsidRPr="000842C9">
        <w:rPr>
          <w:rFonts w:ascii="Liberation Serif" w:hAnsi="Liberation Serif" w:cs="Times New Roman"/>
        </w:rPr>
        <w:br/>
        <w:t xml:space="preserve">- Ordinacija opće prakse u Gorjanima, Grčka 2 </w:t>
      </w:r>
      <w:r w:rsidR="00935660" w:rsidRPr="000842C9">
        <w:rPr>
          <w:rFonts w:ascii="Liberation Serif" w:hAnsi="Liberation Serif" w:cs="Times New Roman"/>
        </w:rPr>
        <w:br/>
      </w:r>
    </w:p>
    <w:p w14:paraId="73EEA8F4"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Hitne medicinsk</w:t>
      </w:r>
      <w:r w:rsidR="00935660" w:rsidRPr="000842C9">
        <w:rPr>
          <w:rFonts w:ascii="Liberation Serif" w:hAnsi="Liberation Serif" w:cs="Times New Roman"/>
        </w:rPr>
        <w:t>a</w:t>
      </w:r>
      <w:r w:rsidRPr="000842C9">
        <w:rPr>
          <w:rFonts w:ascii="Liberation Serif" w:hAnsi="Liberation Serif" w:cs="Times New Roman"/>
        </w:rPr>
        <w:t xml:space="preserve"> </w:t>
      </w:r>
      <w:r w:rsidR="00935660" w:rsidRPr="000842C9">
        <w:rPr>
          <w:rFonts w:ascii="Liberation Serif" w:hAnsi="Liberation Serif" w:cs="Times New Roman"/>
        </w:rPr>
        <w:t>služba</w:t>
      </w:r>
      <w:r w:rsidRPr="000842C9">
        <w:rPr>
          <w:rFonts w:ascii="Liberation Serif" w:hAnsi="Liberation Serif" w:cs="Times New Roman"/>
        </w:rPr>
        <w:t>,</w:t>
      </w:r>
      <w:r w:rsidRPr="000842C9">
        <w:rPr>
          <w:rFonts w:ascii="Liberation Serif" w:hAnsi="Liberation Serif" w:cs="Times New Roman"/>
        </w:rPr>
        <w:br/>
        <w:t xml:space="preserve">- Hitna medicinska </w:t>
      </w:r>
      <w:r w:rsidR="00935660" w:rsidRPr="000842C9">
        <w:rPr>
          <w:rFonts w:ascii="Liberation Serif" w:hAnsi="Liberation Serif" w:cs="Times New Roman"/>
        </w:rPr>
        <w:t>služba</w:t>
      </w:r>
      <w:r w:rsidRPr="000842C9">
        <w:rPr>
          <w:rFonts w:ascii="Liberation Serif" w:hAnsi="Liberation Serif" w:cs="Times New Roman"/>
        </w:rPr>
        <w:t xml:space="preserve"> </w:t>
      </w:r>
      <w:r w:rsidR="00725F3A" w:rsidRPr="000842C9">
        <w:rPr>
          <w:rFonts w:ascii="Liberation Serif" w:hAnsi="Liberation Serif" w:cs="Times New Roman"/>
        </w:rPr>
        <w:t>Osječko-baranjske županije</w:t>
      </w:r>
      <w:r w:rsidRPr="000842C9">
        <w:rPr>
          <w:rFonts w:ascii="Liberation Serif" w:hAnsi="Liberation Serif" w:cs="Times New Roman"/>
        </w:rPr>
        <w:t>, P. Preradovića 2</w:t>
      </w:r>
      <w:r w:rsidR="00935660" w:rsidRPr="000842C9">
        <w:rPr>
          <w:rFonts w:ascii="Liberation Serif" w:hAnsi="Liberation Serif" w:cs="Times New Roman"/>
        </w:rPr>
        <w:br/>
      </w:r>
    </w:p>
    <w:p w14:paraId="25D49FF7"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Zavod za javno zdravstvo</w:t>
      </w:r>
      <w:r w:rsidRPr="000842C9">
        <w:rPr>
          <w:rFonts w:ascii="Liberation Serif" w:hAnsi="Liberation Serif" w:cs="Times New Roman"/>
        </w:rPr>
        <w:br/>
        <w:t xml:space="preserve">- Zavod za javno zdravstvo </w:t>
      </w:r>
      <w:r w:rsidR="00725F3A" w:rsidRPr="000842C9">
        <w:rPr>
          <w:rFonts w:ascii="Liberation Serif" w:hAnsi="Liberation Serif" w:cs="Times New Roman"/>
        </w:rPr>
        <w:t>Osječko-baranjske županije</w:t>
      </w:r>
      <w:r w:rsidRPr="000842C9">
        <w:rPr>
          <w:rFonts w:ascii="Liberation Serif" w:hAnsi="Liberation Serif" w:cs="Times New Roman"/>
        </w:rPr>
        <w:t>, Franje Krežme 1</w:t>
      </w:r>
      <w:r w:rsidR="00935660" w:rsidRPr="000842C9">
        <w:rPr>
          <w:rFonts w:ascii="Liberation Serif" w:hAnsi="Liberation Serif" w:cs="Times New Roman"/>
        </w:rPr>
        <w:br/>
      </w:r>
    </w:p>
    <w:p w14:paraId="69097C01"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Hrvatske šume,</w:t>
      </w:r>
      <w:r w:rsidRPr="000842C9">
        <w:rPr>
          <w:rFonts w:ascii="Liberation Serif" w:hAnsi="Liberation Serif" w:cs="Times New Roman"/>
        </w:rPr>
        <w:br/>
        <w:t>- Hrvatske šume u Đakovu, J. Palmotića 18</w:t>
      </w:r>
      <w:r w:rsidR="00725F3A" w:rsidRPr="000842C9">
        <w:rPr>
          <w:rFonts w:ascii="Liberation Serif" w:hAnsi="Liberation Serif" w:cs="Times New Roman"/>
        </w:rPr>
        <w:br/>
      </w:r>
    </w:p>
    <w:p w14:paraId="2BE711D3"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Veterinarske stanice,</w:t>
      </w:r>
      <w:r w:rsidRPr="000842C9">
        <w:rPr>
          <w:rFonts w:ascii="Liberation Serif" w:hAnsi="Liberation Serif" w:cs="Times New Roman"/>
        </w:rPr>
        <w:br/>
        <w:t xml:space="preserve">- Veterinarska stanica d.o.o u Đakovu, Kralja Tomislava </w:t>
      </w:r>
      <w:r w:rsidR="00725F3A" w:rsidRPr="000842C9">
        <w:rPr>
          <w:rFonts w:ascii="Liberation Serif" w:hAnsi="Liberation Serif" w:cs="Times New Roman"/>
        </w:rPr>
        <w:t>33</w:t>
      </w:r>
      <w:r w:rsidRPr="000842C9">
        <w:rPr>
          <w:rFonts w:ascii="Liberation Serif" w:hAnsi="Liberation Serif" w:cs="Times New Roman"/>
        </w:rPr>
        <w:br/>
      </w:r>
    </w:p>
    <w:p w14:paraId="5AA38EDD"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Vodovoda i kanalizacije,</w:t>
      </w:r>
      <w:r w:rsidRPr="000842C9">
        <w:rPr>
          <w:rFonts w:ascii="Liberation Serif" w:hAnsi="Liberation Serif" w:cs="Times New Roman"/>
        </w:rPr>
        <w:br/>
        <w:t>- Đakovački vodovod d.o.o u Đakovu, B. Jelačića 65</w:t>
      </w:r>
      <w:r w:rsidR="00725F3A" w:rsidRPr="000842C9">
        <w:rPr>
          <w:rFonts w:ascii="Liberation Serif" w:hAnsi="Liberation Serif" w:cs="Times New Roman"/>
        </w:rPr>
        <w:br/>
      </w:r>
    </w:p>
    <w:p w14:paraId="4FAC8B80"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Komunalnog poduzeća,</w:t>
      </w:r>
      <w:r w:rsidRPr="000842C9">
        <w:rPr>
          <w:rFonts w:ascii="Liberation Serif" w:hAnsi="Liberation Serif" w:cs="Times New Roman"/>
        </w:rPr>
        <w:br/>
        <w:t xml:space="preserve">- </w:t>
      </w:r>
      <w:r w:rsidR="0052338E" w:rsidRPr="000842C9">
        <w:rPr>
          <w:rFonts w:ascii="Liberation Serif" w:hAnsi="Liberation Serif" w:cs="Times New Roman"/>
        </w:rPr>
        <w:t>Univerzal d.o.o. u Đakovu, V. Nazora 68</w:t>
      </w:r>
      <w:r w:rsidR="00725F3A" w:rsidRPr="000842C9">
        <w:rPr>
          <w:rFonts w:ascii="Liberation Serif" w:hAnsi="Liberation Serif" w:cs="Times New Roman"/>
        </w:rPr>
        <w:br/>
      </w:r>
    </w:p>
    <w:p w14:paraId="297097D3"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Dobrovoljnog vatrogasnog društva,</w:t>
      </w:r>
      <w:r w:rsidRPr="000842C9">
        <w:rPr>
          <w:rFonts w:ascii="Liberation Serif" w:hAnsi="Liberation Serif" w:cs="Times New Roman"/>
        </w:rPr>
        <w:br/>
        <w:t>- DVD Gorjani iz Gorjana, Bolokan 9</w:t>
      </w:r>
      <w:r w:rsidRPr="000842C9">
        <w:rPr>
          <w:rFonts w:ascii="Liberation Serif" w:hAnsi="Liberation Serif" w:cs="Times New Roman"/>
        </w:rPr>
        <w:br/>
        <w:t>- DVD Tomašanci iz Tomašanaca, S. Radića 1</w:t>
      </w:r>
      <w:r w:rsidR="00725F3A" w:rsidRPr="000842C9">
        <w:rPr>
          <w:rFonts w:ascii="Liberation Serif" w:hAnsi="Liberation Serif" w:cs="Times New Roman"/>
        </w:rPr>
        <w:br/>
      </w:r>
    </w:p>
    <w:p w14:paraId="5F7D49D3"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Poduzeća za održavanje cesta,</w:t>
      </w:r>
      <w:r w:rsidRPr="000842C9">
        <w:rPr>
          <w:rFonts w:ascii="Liberation Serif" w:hAnsi="Liberation Serif" w:cs="Times New Roman"/>
        </w:rPr>
        <w:br/>
        <w:t>- Cesting d.o.o iz Đakova, L. Ružičke 2</w:t>
      </w:r>
      <w:r w:rsidR="00AB1577" w:rsidRPr="000842C9">
        <w:rPr>
          <w:rFonts w:ascii="Liberation Serif" w:hAnsi="Liberation Serif" w:cs="Times New Roman"/>
        </w:rPr>
        <w:br/>
      </w:r>
    </w:p>
    <w:p w14:paraId="64860B20"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HEP</w:t>
      </w:r>
      <w:r w:rsidRPr="000842C9">
        <w:rPr>
          <w:rFonts w:ascii="Liberation Serif" w:hAnsi="Liberation Serif" w:cs="Times New Roman"/>
        </w:rPr>
        <w:br/>
        <w:t>- Elektroslavonija iz Đakova, A. Starčevića 17</w:t>
      </w:r>
      <w:r w:rsidR="00725F3A" w:rsidRPr="000842C9">
        <w:rPr>
          <w:rFonts w:ascii="Liberation Serif" w:hAnsi="Liberation Serif" w:cs="Times New Roman"/>
        </w:rPr>
        <w:br/>
      </w:r>
    </w:p>
    <w:p w14:paraId="0565C4E9"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Hrvatske vode,</w:t>
      </w:r>
      <w:r w:rsidRPr="000842C9">
        <w:rPr>
          <w:rFonts w:ascii="Liberation Serif" w:hAnsi="Liberation Serif" w:cs="Times New Roman"/>
        </w:rPr>
        <w:br/>
        <w:t>- Hrvatske vode d.d., VGI Vuka, Splavska 2a</w:t>
      </w:r>
      <w:r w:rsidR="00725F3A" w:rsidRPr="000842C9">
        <w:rPr>
          <w:rFonts w:ascii="Liberation Serif" w:hAnsi="Liberation Serif" w:cs="Times New Roman"/>
        </w:rPr>
        <w:br/>
      </w:r>
    </w:p>
    <w:p w14:paraId="2C3FE2E8"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Hrvatsk</w:t>
      </w:r>
      <w:r w:rsidR="00AB1577" w:rsidRPr="000842C9">
        <w:rPr>
          <w:rFonts w:ascii="Liberation Serif" w:hAnsi="Liberation Serif" w:cs="Times New Roman"/>
        </w:rPr>
        <w:t>i C</w:t>
      </w:r>
      <w:r w:rsidRPr="000842C9">
        <w:rPr>
          <w:rFonts w:ascii="Liberation Serif" w:hAnsi="Liberation Serif" w:cs="Times New Roman"/>
        </w:rPr>
        <w:t>rven</w:t>
      </w:r>
      <w:r w:rsidR="00AB1577" w:rsidRPr="000842C9">
        <w:rPr>
          <w:rFonts w:ascii="Liberation Serif" w:hAnsi="Liberation Serif" w:cs="Times New Roman"/>
        </w:rPr>
        <w:t>i</w:t>
      </w:r>
      <w:r w:rsidRPr="000842C9">
        <w:rPr>
          <w:rFonts w:ascii="Liberation Serif" w:hAnsi="Liberation Serif" w:cs="Times New Roman"/>
        </w:rPr>
        <w:t xml:space="preserve"> križ,</w:t>
      </w:r>
      <w:r w:rsidRPr="000842C9">
        <w:rPr>
          <w:rFonts w:ascii="Liberation Serif" w:hAnsi="Liberation Serif" w:cs="Times New Roman"/>
        </w:rPr>
        <w:br/>
        <w:t>- Hrvatski Crveni križ u Đakovu, K. Tomislava 6</w:t>
      </w:r>
      <w:r w:rsidR="00725F3A" w:rsidRPr="000842C9">
        <w:rPr>
          <w:rFonts w:ascii="Liberation Serif" w:hAnsi="Liberation Serif" w:cs="Times New Roman"/>
        </w:rPr>
        <w:br/>
      </w:r>
    </w:p>
    <w:p w14:paraId="29F0A3F7" w14:textId="77777777" w:rsidR="00F16DB7" w:rsidRPr="000842C9" w:rsidRDefault="00F16DB7" w:rsidP="00AC5780">
      <w:pPr>
        <w:pStyle w:val="Odlomakpopisa"/>
        <w:numPr>
          <w:ilvl w:val="0"/>
          <w:numId w:val="2"/>
        </w:numPr>
        <w:spacing w:after="0" w:line="240" w:lineRule="auto"/>
        <w:rPr>
          <w:rFonts w:ascii="Liberation Serif" w:hAnsi="Liberation Serif" w:cs="Times New Roman"/>
        </w:rPr>
      </w:pPr>
      <w:r w:rsidRPr="000842C9">
        <w:rPr>
          <w:rFonts w:ascii="Liberation Serif" w:hAnsi="Liberation Serif" w:cs="Times New Roman"/>
        </w:rPr>
        <w:t>Centar za socijalnu skrb,</w:t>
      </w:r>
      <w:r w:rsidRPr="000842C9">
        <w:rPr>
          <w:rFonts w:ascii="Liberation Serif" w:hAnsi="Liberation Serif" w:cs="Times New Roman"/>
        </w:rPr>
        <w:br/>
        <w:t>- Centar za socijalnu skrb u Đakovu, P. Preradovića 2a</w:t>
      </w:r>
      <w:r w:rsidR="00725F3A" w:rsidRPr="000842C9">
        <w:rPr>
          <w:rFonts w:ascii="Liberation Serif" w:hAnsi="Liberation Serif" w:cs="Times New Roman"/>
        </w:rPr>
        <w:br/>
      </w:r>
    </w:p>
    <w:p w14:paraId="0FCF11BA" w14:textId="77777777" w:rsidR="00F16DB7" w:rsidRPr="000842C9" w:rsidRDefault="00F16DB7" w:rsidP="00AC5780">
      <w:pPr>
        <w:spacing w:after="0" w:line="240" w:lineRule="auto"/>
        <w:rPr>
          <w:rFonts w:ascii="Liberation Serif" w:hAnsi="Liberation Serif" w:cs="Times New Roman"/>
        </w:rPr>
      </w:pPr>
      <w:r w:rsidRPr="000842C9">
        <w:rPr>
          <w:rFonts w:ascii="Liberation Serif" w:hAnsi="Liberation Serif" w:cs="Times New Roman"/>
        </w:rPr>
        <w:tab/>
        <w:t xml:space="preserve">Operativne snage Općine Gorjani koje djeluju na području Općine Gorjani su DVD Gorjani i DVD Tomašanci te su za </w:t>
      </w:r>
      <w:r w:rsidR="00A72979" w:rsidRPr="000842C9">
        <w:rPr>
          <w:rFonts w:ascii="Liberation Serif" w:hAnsi="Liberation Serif" w:cs="Times New Roman"/>
        </w:rPr>
        <w:t xml:space="preserve">njihovo djelovanje u slučaju potrebe za </w:t>
      </w:r>
      <w:r w:rsidRPr="000842C9">
        <w:rPr>
          <w:rFonts w:ascii="Liberation Serif" w:hAnsi="Liberation Serif" w:cs="Times New Roman"/>
        </w:rPr>
        <w:t>civiln</w:t>
      </w:r>
      <w:r w:rsidR="00A72979" w:rsidRPr="000842C9">
        <w:rPr>
          <w:rFonts w:ascii="Liberation Serif" w:hAnsi="Liberation Serif" w:cs="Times New Roman"/>
        </w:rPr>
        <w:t>u</w:t>
      </w:r>
      <w:r w:rsidRPr="000842C9">
        <w:rPr>
          <w:rFonts w:ascii="Liberation Serif" w:hAnsi="Liberation Serif" w:cs="Times New Roman"/>
        </w:rPr>
        <w:t xml:space="preserve"> zaštit</w:t>
      </w:r>
      <w:r w:rsidR="00A72979" w:rsidRPr="000842C9">
        <w:rPr>
          <w:rFonts w:ascii="Liberation Serif" w:hAnsi="Liberation Serif" w:cs="Times New Roman"/>
        </w:rPr>
        <w:t>u</w:t>
      </w:r>
      <w:r w:rsidRPr="000842C9">
        <w:rPr>
          <w:rFonts w:ascii="Liberation Serif" w:hAnsi="Liberation Serif" w:cs="Times New Roman"/>
        </w:rPr>
        <w:t xml:space="preserve"> tijekom 20</w:t>
      </w:r>
      <w:r w:rsidR="00680883" w:rsidRPr="000842C9">
        <w:rPr>
          <w:rFonts w:ascii="Liberation Serif" w:hAnsi="Liberation Serif" w:cs="Times New Roman"/>
        </w:rPr>
        <w:t>2</w:t>
      </w:r>
      <w:r w:rsidR="00725F3A" w:rsidRPr="000842C9">
        <w:rPr>
          <w:rFonts w:ascii="Liberation Serif" w:hAnsi="Liberation Serif" w:cs="Times New Roman"/>
        </w:rPr>
        <w:t>1</w:t>
      </w:r>
      <w:r w:rsidRPr="000842C9">
        <w:rPr>
          <w:rFonts w:ascii="Liberation Serif" w:hAnsi="Liberation Serif" w:cs="Times New Roman"/>
        </w:rPr>
        <w:t>. godine osigurana sredstva u proračunu Općine Gorjani</w:t>
      </w:r>
      <w:r w:rsidR="00C25842" w:rsidRPr="000842C9">
        <w:rPr>
          <w:rFonts w:ascii="Liberation Serif" w:hAnsi="Liberation Serif" w:cs="Times New Roman"/>
        </w:rPr>
        <w:t>.</w:t>
      </w:r>
    </w:p>
    <w:p w14:paraId="15E7BBA1" w14:textId="77777777" w:rsidR="00E92E50" w:rsidRPr="000842C9" w:rsidRDefault="00E92E50" w:rsidP="00AC5780">
      <w:pPr>
        <w:spacing w:after="0" w:line="240" w:lineRule="auto"/>
        <w:rPr>
          <w:rFonts w:ascii="Liberation Serif" w:hAnsi="Liberation Serif" w:cs="Times New Roman"/>
        </w:rPr>
      </w:pPr>
    </w:p>
    <w:p w14:paraId="7615C5A9" w14:textId="77777777" w:rsidR="00E92E50" w:rsidRPr="000842C9" w:rsidRDefault="00DA28B2" w:rsidP="00AC5780">
      <w:pPr>
        <w:spacing w:after="0" w:line="240" w:lineRule="auto"/>
        <w:rPr>
          <w:rFonts w:ascii="Liberation Serif" w:hAnsi="Liberation Serif" w:cs="Times New Roman"/>
        </w:rPr>
      </w:pPr>
      <w:r w:rsidRPr="000842C9">
        <w:rPr>
          <w:rFonts w:ascii="Liberation Serif" w:hAnsi="Liberation Serif" w:cs="Times New Roman"/>
        </w:rPr>
        <w:t xml:space="preserve">Stožer civilne zaštite </w:t>
      </w:r>
      <w:r w:rsidR="00725F3A" w:rsidRPr="000842C9">
        <w:rPr>
          <w:rFonts w:ascii="Liberation Serif" w:hAnsi="Liberation Serif" w:cs="Times New Roman"/>
        </w:rPr>
        <w:t xml:space="preserve">je stručno, operativno i koordinativno tijelo za provođenje mjera i aktivnosti civilne zaštite u velikim nesrećama i katastrofama. Stožer obavlja zadaće koje se odnose na </w:t>
      </w:r>
      <w:r w:rsidR="00725F3A" w:rsidRPr="000842C9">
        <w:rPr>
          <w:rFonts w:ascii="Liberation Serif" w:hAnsi="Liberation Serif" w:cs="Times New Roman"/>
        </w:rPr>
        <w:lastRenderedPageBreak/>
        <w:t xml:space="preserve">prikupljanje i obradu informacija ranog upozoravanja </w:t>
      </w:r>
      <w:r w:rsidR="007D3EBF" w:rsidRPr="000842C9">
        <w:rPr>
          <w:rFonts w:ascii="Liberation Serif" w:hAnsi="Liberation Serif" w:cs="Times New Roman"/>
        </w:rPr>
        <w:t>o mogućnostima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w:t>
      </w:r>
    </w:p>
    <w:p w14:paraId="3C4CCABF" w14:textId="77777777" w:rsidR="00DA28B2" w:rsidRPr="000842C9" w:rsidRDefault="00DA28B2" w:rsidP="00AC5780">
      <w:pPr>
        <w:spacing w:after="0" w:line="240" w:lineRule="auto"/>
        <w:rPr>
          <w:rFonts w:ascii="Liberation Serif" w:hAnsi="Liberation Serif" w:cs="Times New Roman"/>
        </w:rPr>
      </w:pPr>
    </w:p>
    <w:p w14:paraId="690AE005" w14:textId="77777777" w:rsidR="00DA28B2" w:rsidRPr="000842C9" w:rsidRDefault="00DA28B2" w:rsidP="00AC5780">
      <w:pPr>
        <w:spacing w:after="0" w:line="240" w:lineRule="auto"/>
        <w:rPr>
          <w:rFonts w:ascii="Liberation Serif" w:hAnsi="Liberation Serif" w:cs="Times New Roman"/>
        </w:rPr>
      </w:pPr>
      <w:r w:rsidRPr="000842C9">
        <w:rPr>
          <w:rFonts w:ascii="Liberation Serif" w:hAnsi="Liberation Serif" w:cs="Times New Roman"/>
        </w:rPr>
        <w:t xml:space="preserve">Dana </w:t>
      </w:r>
      <w:r w:rsidR="00627D8E" w:rsidRPr="000842C9">
        <w:rPr>
          <w:rFonts w:ascii="Liberation Serif" w:hAnsi="Liberation Serif" w:cs="Times New Roman"/>
        </w:rPr>
        <w:t>17</w:t>
      </w:r>
      <w:r w:rsidRPr="000842C9">
        <w:rPr>
          <w:rFonts w:ascii="Liberation Serif" w:hAnsi="Liberation Serif" w:cs="Times New Roman"/>
        </w:rPr>
        <w:t xml:space="preserve">. </w:t>
      </w:r>
      <w:r w:rsidR="00627D8E" w:rsidRPr="000842C9">
        <w:rPr>
          <w:rFonts w:ascii="Liberation Serif" w:hAnsi="Liberation Serif" w:cs="Times New Roman"/>
        </w:rPr>
        <w:t>ožujka</w:t>
      </w:r>
      <w:r w:rsidRPr="000842C9">
        <w:rPr>
          <w:rFonts w:ascii="Liberation Serif" w:hAnsi="Liberation Serif" w:cs="Times New Roman"/>
        </w:rPr>
        <w:t xml:space="preserve"> 2020. aktiviran je Stožer civilne zaštite Općine Gorjani sa svrhom poduzimanja mjera za suzbijanje epidemije uzrokovane virusom SARS-CoV-2</w:t>
      </w:r>
      <w:r w:rsidR="00A46569" w:rsidRPr="000842C9">
        <w:rPr>
          <w:rFonts w:ascii="Liberation Serif" w:hAnsi="Liberation Serif" w:cs="Times New Roman"/>
        </w:rPr>
        <w:t>.</w:t>
      </w:r>
    </w:p>
    <w:p w14:paraId="61410977" w14:textId="77777777" w:rsidR="00C25842" w:rsidRPr="000842C9" w:rsidRDefault="00A46569" w:rsidP="00AC5780">
      <w:pPr>
        <w:spacing w:after="0" w:line="240" w:lineRule="auto"/>
        <w:rPr>
          <w:rFonts w:ascii="Liberation Serif" w:hAnsi="Liberation Serif" w:cs="Times New Roman"/>
        </w:rPr>
      </w:pPr>
      <w:r w:rsidRPr="000842C9">
        <w:rPr>
          <w:rFonts w:ascii="Liberation Serif" w:hAnsi="Liberation Serif" w:cs="Times New Roman"/>
        </w:rPr>
        <w:t xml:space="preserve">Stožer civilne zaštite Općine Gorjani </w:t>
      </w:r>
      <w:r w:rsidR="001E67EF" w:rsidRPr="000842C9">
        <w:rPr>
          <w:rFonts w:ascii="Liberation Serif" w:hAnsi="Liberation Serif" w:cs="Times New Roman"/>
        </w:rPr>
        <w:t>i u 202</w:t>
      </w:r>
      <w:r w:rsidR="000842C9">
        <w:rPr>
          <w:rFonts w:ascii="Liberation Serif" w:hAnsi="Liberation Serif" w:cs="Times New Roman"/>
        </w:rPr>
        <w:t>2</w:t>
      </w:r>
      <w:r w:rsidR="001E67EF" w:rsidRPr="000842C9">
        <w:rPr>
          <w:rFonts w:ascii="Liberation Serif" w:hAnsi="Liberation Serif" w:cs="Times New Roman"/>
        </w:rPr>
        <w:t xml:space="preserve">. godini </w:t>
      </w:r>
      <w:r w:rsidRPr="000842C9">
        <w:rPr>
          <w:rFonts w:ascii="Liberation Serif" w:hAnsi="Liberation Serif" w:cs="Times New Roman"/>
        </w:rPr>
        <w:t>provodio je sve odluke i naložene mjere koje je donio Stožer civ</w:t>
      </w:r>
      <w:r w:rsidR="00A27DF8" w:rsidRPr="000842C9">
        <w:rPr>
          <w:rFonts w:ascii="Liberation Serif" w:hAnsi="Liberation Serif" w:cs="Times New Roman"/>
        </w:rPr>
        <w:t>ilne zaštite Republike Hrvatske.</w:t>
      </w:r>
    </w:p>
    <w:p w14:paraId="1714F86B" w14:textId="77777777" w:rsidR="00680883" w:rsidRPr="000842C9" w:rsidRDefault="00680883" w:rsidP="00AC5780">
      <w:pPr>
        <w:spacing w:after="0" w:line="240" w:lineRule="auto"/>
        <w:rPr>
          <w:rFonts w:ascii="Liberation Serif" w:hAnsi="Liberation Serif" w:cs="Times New Roman"/>
        </w:rPr>
      </w:pPr>
    </w:p>
    <w:p w14:paraId="1A8AE0B6" w14:textId="77777777" w:rsidR="00F16DB7" w:rsidRPr="000842C9" w:rsidRDefault="00F16DB7" w:rsidP="00AC5780">
      <w:pPr>
        <w:spacing w:after="0" w:line="240" w:lineRule="auto"/>
        <w:rPr>
          <w:rFonts w:ascii="Liberation Serif" w:hAnsi="Liberation Serif" w:cs="Times New Roman"/>
          <w:b/>
          <w:bCs/>
        </w:rPr>
      </w:pPr>
      <w:r w:rsidRPr="000842C9">
        <w:rPr>
          <w:rFonts w:ascii="Liberation Serif" w:hAnsi="Liberation Serif" w:cs="Times New Roman"/>
          <w:b/>
          <w:bCs/>
        </w:rPr>
        <w:tab/>
        <w:t>3. MJERE CIVILNE ZAŠTITE U PROSTORNOM PLANIRANJU</w:t>
      </w:r>
    </w:p>
    <w:p w14:paraId="5CDB76AA" w14:textId="77777777" w:rsidR="007E515B" w:rsidRPr="000842C9" w:rsidRDefault="007E515B" w:rsidP="00AC5780">
      <w:pPr>
        <w:spacing w:after="0" w:line="240" w:lineRule="auto"/>
        <w:rPr>
          <w:rFonts w:ascii="Liberation Serif" w:hAnsi="Liberation Serif" w:cs="Times New Roman"/>
          <w:b/>
          <w:bCs/>
        </w:rPr>
      </w:pPr>
    </w:p>
    <w:p w14:paraId="6A643BB6" w14:textId="77777777" w:rsidR="009E4D3B" w:rsidRPr="000842C9" w:rsidRDefault="00F16DB7" w:rsidP="00AC5780">
      <w:pPr>
        <w:spacing w:after="0" w:line="240" w:lineRule="auto"/>
        <w:rPr>
          <w:rFonts w:ascii="Liberation Serif" w:hAnsi="Liberation Serif" w:cs="Times New Roman"/>
          <w:b/>
          <w:bCs/>
        </w:rPr>
      </w:pPr>
      <w:r w:rsidRPr="000842C9">
        <w:rPr>
          <w:rFonts w:ascii="Liberation Serif" w:hAnsi="Liberation Serif" w:cs="Times New Roman"/>
        </w:rPr>
        <w:tab/>
        <w:t xml:space="preserve">Da bi se posljedice ugrožavanja ljudi, materijalnih dobara i okoliša smanjile na najmanju moguću mjeru, potrebno je uspostaviti optimalan odgovor na ugrožavanja sa stanovišta prostornog planiranja, uređenja, organizacije, razvoja i izgradnje prostora te je neophodno i mjere civilne zaštite postaviti integralno, u svim vrstama učešća u prostornom planiranju. </w:t>
      </w:r>
      <w:r w:rsidR="005474F0" w:rsidRPr="000842C9">
        <w:rPr>
          <w:rFonts w:ascii="Liberation Serif" w:hAnsi="Liberation Serif" w:cs="Times New Roman"/>
        </w:rPr>
        <w:br/>
      </w:r>
      <w:r w:rsidRPr="000842C9">
        <w:rPr>
          <w:rFonts w:ascii="Liberation Serif" w:hAnsi="Liberation Serif" w:cs="Times New Roman"/>
        </w:rPr>
        <w:br/>
      </w:r>
      <w:r w:rsidRPr="000842C9">
        <w:rPr>
          <w:rFonts w:ascii="Liberation Serif" w:hAnsi="Liberation Serif" w:cs="Times New Roman"/>
        </w:rPr>
        <w:tab/>
        <w:t>Jedinica lokalne i područne (regionalne) samouprave je obvezna na svom području osigurati uvjete za sklanjanje ljudi, materijalnih, kulturnih i drugih dobara. S ciljem stvaranja uvjeta za sklanjanje ljudi i materijalnih dobara u slučaju prirodnih i civilizacijskih katastrofa poduzete su aktivnosti i izdvojena financijska sredstva iz Proračuna za: tekuće održavanje skloništa, tehničku kontrolu i investicijsko održavanje skloništa.</w:t>
      </w:r>
      <w:r w:rsidR="005474F0" w:rsidRPr="000842C9">
        <w:rPr>
          <w:rFonts w:ascii="Liberation Serif" w:hAnsi="Liberation Serif" w:cs="Times New Roman"/>
        </w:rPr>
        <w:br/>
      </w:r>
      <w:r w:rsidRPr="000842C9">
        <w:rPr>
          <w:rFonts w:ascii="Liberation Serif" w:hAnsi="Liberation Serif" w:cs="Times New Roman"/>
        </w:rPr>
        <w:br/>
      </w:r>
      <w:r w:rsidRPr="000842C9">
        <w:rPr>
          <w:rFonts w:ascii="Liberation Serif" w:hAnsi="Liberation Serif" w:cs="Times New Roman"/>
        </w:rPr>
        <w:tab/>
        <w:t>Kod analiziranja zaštite u prostornom planiranju potrebno je dati ocjenu mogućnosti provedbe mjere sklanjanja stanovništva kao i planiranje mjere zaštite i spašavanja u prostornom .</w:t>
      </w:r>
      <w:r w:rsidRPr="000842C9">
        <w:rPr>
          <w:rFonts w:ascii="Liberation Serif" w:hAnsi="Liberation Serif" w:cs="Times New Roman"/>
        </w:rPr>
        <w:br/>
      </w:r>
      <w:r w:rsidRPr="000842C9">
        <w:rPr>
          <w:rFonts w:ascii="Liberation Serif" w:hAnsi="Liberation Serif" w:cs="Times New Roman"/>
        </w:rPr>
        <w:tab/>
        <w:t>Sukladno prethodno navedenom točkom 3. 11 PPUO Općine Gorjani (Službeni glasnik broj 36/05.) je definirano da oba naselja Općine Gorjani ne pripadaju niti jednoj kategoriji ugroženosti (niti jedno naselje ne prelazi minimalan broj od 2000 stanovnika) te nije obvezna izvedba skloništa i zaklona za sklapanje stanovništva.</w:t>
      </w:r>
      <w:r w:rsidR="005474F0" w:rsidRPr="000842C9">
        <w:rPr>
          <w:rFonts w:ascii="Liberation Serif" w:hAnsi="Liberation Serif" w:cs="Times New Roman"/>
        </w:rPr>
        <w:br/>
      </w:r>
      <w:r w:rsidRPr="000842C9">
        <w:rPr>
          <w:rFonts w:ascii="Liberation Serif" w:hAnsi="Liberation Serif" w:cs="Times New Roman"/>
        </w:rPr>
        <w:br/>
      </w:r>
      <w:r w:rsidRPr="000842C9">
        <w:rPr>
          <w:rFonts w:ascii="Liberation Serif" w:hAnsi="Liberation Serif" w:cs="Times New Roman"/>
        </w:rPr>
        <w:tab/>
        <w:t>Točka 3. 11 Mjere zaštite stanovništva od ratnih opasnosti utvrđuje da oba naselja Općine Gorjani ne pripadaju niti jednoj kategoriji ugroženosti (niti jedno naselje ne prelazi minimalan broj od 2000 stanovnika), te nije obvezna izvedba skloništa i zaklona za sklanjanje stanovništva. Kod građevina u kojima se okuplja veći broj korisnika (javne, društvene i sl.), u smislu sklanjanja stanovništva, potrebno je pridržavati se posebnih propisa.</w:t>
      </w:r>
      <w:r w:rsidR="005474F0" w:rsidRPr="000842C9">
        <w:rPr>
          <w:rFonts w:ascii="Liberation Serif" w:hAnsi="Liberation Serif" w:cs="Times New Roman"/>
        </w:rPr>
        <w:br/>
      </w:r>
      <w:r w:rsidRPr="000842C9">
        <w:rPr>
          <w:rFonts w:ascii="Liberation Serif" w:hAnsi="Liberation Serif" w:cs="Times New Roman"/>
        </w:rPr>
        <w:br/>
      </w:r>
      <w:r w:rsidRPr="000842C9">
        <w:rPr>
          <w:rFonts w:ascii="Liberation Serif" w:hAnsi="Liberation Serif" w:cs="Times New Roman"/>
        </w:rPr>
        <w:tab/>
        <w:t>Točka 9. 1. istoga PPUO Općine Gorjani se odnosi na mjere zaštite od elementarnih nepogoda te je utvrđen VII°MCS. Zaštita građevina od potresa provodi se projektiranjem i gradnjom građevina, sukladno posebnim propisima. Položaj, projektiranje svih građevina moraju se uskladiti s posebnim propisima o zaštiti od požara i eksplozije.</w:t>
      </w:r>
      <w:r w:rsidR="005474F0" w:rsidRPr="000842C9">
        <w:rPr>
          <w:rFonts w:ascii="Liberation Serif" w:hAnsi="Liberation Serif" w:cs="Times New Roman"/>
        </w:rPr>
        <w:br/>
      </w:r>
      <w:r w:rsidRPr="000842C9">
        <w:rPr>
          <w:rFonts w:ascii="Liberation Serif" w:hAnsi="Liberation Serif" w:cs="Times New Roman"/>
        </w:rPr>
        <w:br/>
      </w:r>
      <w:r w:rsidRPr="000842C9">
        <w:rPr>
          <w:rFonts w:ascii="Liberation Serif" w:hAnsi="Liberation Serif" w:cs="Times New Roman"/>
        </w:rPr>
        <w:tab/>
        <w:t>Radi omogućavanja spašavanja osoba iz građevina, kao i gašenje požara na građevinama, građevine moraju imati vatrogasni prilaz određen prema posebnom propisu. Vatrogasni pristup se mora osigurati s javne površine ili preko vlastite građevne čestice. Iznimno, vatrogasni pristup se može osigurati i preko susjednih parcela uz uknjižbu prava služnosti prolaza.</w:t>
      </w:r>
      <w:r w:rsidR="00C25842" w:rsidRPr="000842C9">
        <w:rPr>
          <w:rFonts w:ascii="Liberation Serif" w:hAnsi="Liberation Serif" w:cs="Times New Roman"/>
        </w:rPr>
        <w:br/>
      </w:r>
      <w:r w:rsidRPr="000842C9">
        <w:rPr>
          <w:rFonts w:ascii="Liberation Serif" w:hAnsi="Liberation Serif" w:cs="Times New Roman"/>
        </w:rPr>
        <w:br/>
      </w:r>
      <w:r w:rsidRPr="000842C9">
        <w:rPr>
          <w:rFonts w:ascii="Liberation Serif" w:hAnsi="Liberation Serif" w:cs="Times New Roman"/>
        </w:rPr>
        <w:tab/>
        <w:t>Prilikom gradnje i rekonstrukcije vodoopskrbne mreže mora se predvidjeti hidrantska mreža.</w:t>
      </w:r>
    </w:p>
    <w:p w14:paraId="22539ACC" w14:textId="77777777" w:rsidR="009E4D3B" w:rsidRPr="000842C9" w:rsidRDefault="009E4D3B" w:rsidP="00AC5780">
      <w:pPr>
        <w:spacing w:after="0" w:line="240" w:lineRule="auto"/>
        <w:rPr>
          <w:rFonts w:ascii="Liberation Serif" w:hAnsi="Liberation Serif" w:cs="Times New Roman"/>
        </w:rPr>
      </w:pPr>
    </w:p>
    <w:p w14:paraId="7C664A3D" w14:textId="77777777" w:rsidR="00F16DB7" w:rsidRPr="000842C9" w:rsidRDefault="00F16DB7" w:rsidP="00680883">
      <w:pPr>
        <w:spacing w:after="0" w:line="240" w:lineRule="auto"/>
        <w:ind w:firstLine="708"/>
        <w:rPr>
          <w:rFonts w:ascii="Liberation Serif" w:hAnsi="Liberation Serif" w:cs="Times New Roman"/>
          <w:b/>
          <w:bCs/>
        </w:rPr>
      </w:pPr>
      <w:r w:rsidRPr="000842C9">
        <w:rPr>
          <w:rFonts w:ascii="Liberation Serif" w:hAnsi="Liberation Serif" w:cs="Times New Roman"/>
          <w:b/>
          <w:bCs/>
        </w:rPr>
        <w:t>4. FINANCIRANJE SUSTAVA CIVILNE ZAŠTITE</w:t>
      </w:r>
      <w:r w:rsidR="007D5C68" w:rsidRPr="000842C9">
        <w:rPr>
          <w:rFonts w:ascii="Liberation Serif" w:hAnsi="Liberation Serif" w:cs="Times New Roman"/>
          <w:b/>
          <w:bCs/>
        </w:rPr>
        <w:br/>
      </w:r>
    </w:p>
    <w:p w14:paraId="7B3B06F5" w14:textId="77777777" w:rsidR="007D5C68" w:rsidRPr="000842C9" w:rsidRDefault="00F16DB7" w:rsidP="00AC5780">
      <w:pPr>
        <w:spacing w:after="0" w:line="240" w:lineRule="auto"/>
        <w:rPr>
          <w:rFonts w:ascii="Liberation Serif" w:hAnsi="Liberation Serif" w:cs="Times New Roman"/>
        </w:rPr>
      </w:pPr>
      <w:r w:rsidRPr="000842C9">
        <w:rPr>
          <w:rFonts w:ascii="Liberation Serif" w:hAnsi="Liberation Serif" w:cs="Times New Roman"/>
        </w:rPr>
        <w:tab/>
        <w:t>Planirana sredstva za civilnu zaštitu u 20</w:t>
      </w:r>
      <w:r w:rsidR="00680883" w:rsidRPr="000842C9">
        <w:rPr>
          <w:rFonts w:ascii="Liberation Serif" w:hAnsi="Liberation Serif" w:cs="Times New Roman"/>
        </w:rPr>
        <w:t>2</w:t>
      </w:r>
      <w:r w:rsidR="00CC7DE7" w:rsidRPr="000842C9">
        <w:rPr>
          <w:rFonts w:ascii="Liberation Serif" w:hAnsi="Liberation Serif" w:cs="Times New Roman"/>
        </w:rPr>
        <w:t>2</w:t>
      </w:r>
      <w:r w:rsidRPr="000842C9">
        <w:rPr>
          <w:rFonts w:ascii="Liberation Serif" w:hAnsi="Liberation Serif" w:cs="Times New Roman"/>
        </w:rPr>
        <w:t>. godini u proračunu Općine Gorjani po pojedinim stavkama iznose</w:t>
      </w:r>
      <w:r w:rsidR="007D5C68" w:rsidRPr="000842C9">
        <w:rPr>
          <w:rFonts w:ascii="Liberation Serif" w:hAnsi="Liberation Serif" w:cs="Times New Roman"/>
        </w:rPr>
        <w:t>:</w:t>
      </w:r>
    </w:p>
    <w:p w14:paraId="2286EE80" w14:textId="77777777" w:rsidR="007D5C68" w:rsidRPr="000842C9" w:rsidRDefault="007D5C68" w:rsidP="00AC5780">
      <w:pPr>
        <w:spacing w:after="0" w:line="240" w:lineRule="auto"/>
        <w:rPr>
          <w:rFonts w:ascii="Liberation Serif" w:hAnsi="Liberation Serif" w:cs="Times New Roman"/>
        </w:rPr>
      </w:pPr>
    </w:p>
    <w:p w14:paraId="2D7863F7" w14:textId="77777777" w:rsidR="007D5C68" w:rsidRPr="00216686" w:rsidRDefault="00216686" w:rsidP="007D5C68">
      <w:pPr>
        <w:numPr>
          <w:ilvl w:val="0"/>
          <w:numId w:val="4"/>
        </w:numPr>
        <w:spacing w:after="0" w:line="240" w:lineRule="auto"/>
        <w:rPr>
          <w:rFonts w:ascii="Liberation Serif" w:hAnsi="Liberation Serif" w:cs="Times New Roman"/>
        </w:rPr>
      </w:pPr>
      <w:r w:rsidRPr="00216686">
        <w:rPr>
          <w:rFonts w:ascii="Liberation Serif" w:hAnsi="Liberation Serif" w:cs="Times New Roman"/>
        </w:rPr>
        <w:t>200</w:t>
      </w:r>
      <w:r w:rsidR="00F16DB7" w:rsidRPr="00216686">
        <w:rPr>
          <w:rFonts w:ascii="Liberation Serif" w:hAnsi="Liberation Serif" w:cs="Times New Roman"/>
        </w:rPr>
        <w:t xml:space="preserve">.000,00 kn </w:t>
      </w:r>
      <w:r w:rsidRPr="00216686">
        <w:rPr>
          <w:rFonts w:ascii="Liberation Serif" w:hAnsi="Liberation Serif" w:cs="Times New Roman"/>
        </w:rPr>
        <w:t>udrugama protupožarne zaštite</w:t>
      </w:r>
      <w:r w:rsidR="00F16DB7" w:rsidRPr="00216686">
        <w:rPr>
          <w:rFonts w:ascii="Liberation Serif" w:hAnsi="Liberation Serif" w:cs="Times New Roman"/>
        </w:rPr>
        <w:t>,</w:t>
      </w:r>
      <w:r w:rsidR="007D5C68" w:rsidRPr="00216686">
        <w:rPr>
          <w:rFonts w:ascii="Liberation Serif" w:hAnsi="Liberation Serif" w:cs="Times New Roman"/>
        </w:rPr>
        <w:br/>
      </w:r>
    </w:p>
    <w:p w14:paraId="7E9FCECC" w14:textId="77777777" w:rsidR="007D5C68" w:rsidRPr="00216686" w:rsidRDefault="007D5C68" w:rsidP="007D5C68">
      <w:pPr>
        <w:numPr>
          <w:ilvl w:val="0"/>
          <w:numId w:val="4"/>
        </w:numPr>
        <w:spacing w:after="0" w:line="240" w:lineRule="auto"/>
        <w:rPr>
          <w:rFonts w:ascii="Liberation Serif" w:hAnsi="Liberation Serif" w:cs="Times New Roman"/>
        </w:rPr>
      </w:pPr>
      <w:r w:rsidRPr="00216686">
        <w:rPr>
          <w:rFonts w:ascii="Liberation Serif" w:hAnsi="Liberation Serif" w:cs="Times New Roman"/>
        </w:rPr>
        <w:lastRenderedPageBreak/>
        <w:t>10.000,00 kn za uniforme za civilnu zaštitu</w:t>
      </w:r>
      <w:r w:rsidR="00A17986" w:rsidRPr="00216686">
        <w:rPr>
          <w:rFonts w:ascii="Liberation Serif" w:hAnsi="Liberation Serif" w:cs="Times New Roman"/>
        </w:rPr>
        <w:t>,</w:t>
      </w:r>
      <w:r w:rsidRPr="00216686">
        <w:rPr>
          <w:rFonts w:ascii="Liberation Serif" w:hAnsi="Liberation Serif" w:cs="Times New Roman"/>
        </w:rPr>
        <w:br/>
      </w:r>
    </w:p>
    <w:p w14:paraId="53CD60AB" w14:textId="77777777" w:rsidR="00A17986" w:rsidRPr="00216686" w:rsidRDefault="007D5C68" w:rsidP="007D5C68">
      <w:pPr>
        <w:numPr>
          <w:ilvl w:val="0"/>
          <w:numId w:val="4"/>
        </w:numPr>
        <w:spacing w:after="0" w:line="240" w:lineRule="auto"/>
        <w:rPr>
          <w:rFonts w:ascii="Liberation Serif" w:hAnsi="Liberation Serif" w:cs="Times New Roman"/>
        </w:rPr>
      </w:pPr>
      <w:r w:rsidRPr="00216686">
        <w:rPr>
          <w:rFonts w:ascii="Liberation Serif" w:hAnsi="Liberation Serif" w:cs="Times New Roman"/>
        </w:rPr>
        <w:t xml:space="preserve">30.000,00 kn za postrojbe </w:t>
      </w:r>
      <w:r w:rsidR="00A17986" w:rsidRPr="00216686">
        <w:rPr>
          <w:rFonts w:ascii="Liberation Serif" w:hAnsi="Liberation Serif" w:cs="Times New Roman"/>
        </w:rPr>
        <w:t>civilne zaštite,</w:t>
      </w:r>
      <w:r w:rsidR="00A17986" w:rsidRPr="00216686">
        <w:rPr>
          <w:rFonts w:ascii="Liberation Serif" w:hAnsi="Liberation Serif" w:cs="Times New Roman"/>
        </w:rPr>
        <w:br/>
      </w:r>
    </w:p>
    <w:p w14:paraId="09026401" w14:textId="77777777" w:rsidR="00CA23E9" w:rsidRPr="00C355C9" w:rsidRDefault="00A17986" w:rsidP="007D5C68">
      <w:pPr>
        <w:numPr>
          <w:ilvl w:val="0"/>
          <w:numId w:val="4"/>
        </w:numPr>
        <w:spacing w:after="0" w:line="240" w:lineRule="auto"/>
        <w:rPr>
          <w:rFonts w:ascii="Liberation Serif" w:hAnsi="Liberation Serif" w:cs="Times New Roman"/>
        </w:rPr>
      </w:pPr>
      <w:r w:rsidRPr="00C355C9">
        <w:rPr>
          <w:rFonts w:ascii="Liberation Serif" w:hAnsi="Liberation Serif" w:cs="Times New Roman"/>
        </w:rPr>
        <w:t>30.000,00 kn za stožer zaštite i spašavanja</w:t>
      </w:r>
      <w:r w:rsidR="007D5C68" w:rsidRPr="00C355C9">
        <w:rPr>
          <w:rFonts w:ascii="Liberation Serif" w:hAnsi="Liberation Serif" w:cs="Times New Roman"/>
        </w:rPr>
        <w:br/>
      </w:r>
      <w:r w:rsidR="007D5C68" w:rsidRPr="00C355C9">
        <w:rPr>
          <w:rFonts w:ascii="Liberation Serif" w:hAnsi="Liberation Serif" w:cs="Times New Roman"/>
        </w:rPr>
        <w:br/>
      </w:r>
      <w:r w:rsidR="00F16DB7" w:rsidRPr="00C355C9">
        <w:rPr>
          <w:rFonts w:ascii="Liberation Serif" w:hAnsi="Liberation Serif" w:cs="Times New Roman"/>
        </w:rPr>
        <w:t xml:space="preserve">Ukupno planirana sredstva za tu namjenu iznose </w:t>
      </w:r>
      <w:r w:rsidR="00E92E50" w:rsidRPr="00C355C9">
        <w:rPr>
          <w:rFonts w:ascii="Liberation Serif" w:hAnsi="Liberation Serif" w:cs="Times New Roman"/>
        </w:rPr>
        <w:t>2</w:t>
      </w:r>
      <w:r w:rsidR="00C355C9" w:rsidRPr="00C355C9">
        <w:rPr>
          <w:rFonts w:ascii="Liberation Serif" w:hAnsi="Liberation Serif" w:cs="Times New Roman"/>
        </w:rPr>
        <w:t>7</w:t>
      </w:r>
      <w:r w:rsidRPr="00C355C9">
        <w:rPr>
          <w:rFonts w:ascii="Liberation Serif" w:hAnsi="Liberation Serif" w:cs="Times New Roman"/>
        </w:rPr>
        <w:t>0</w:t>
      </w:r>
      <w:r w:rsidR="00E92E50" w:rsidRPr="00C355C9">
        <w:rPr>
          <w:rFonts w:ascii="Liberation Serif" w:hAnsi="Liberation Serif" w:cs="Times New Roman"/>
        </w:rPr>
        <w:t>.000</w:t>
      </w:r>
      <w:r w:rsidR="00871BB0" w:rsidRPr="00C355C9">
        <w:rPr>
          <w:rFonts w:ascii="Liberation Serif" w:hAnsi="Liberation Serif" w:cs="Times New Roman"/>
        </w:rPr>
        <w:t>,00 kn</w:t>
      </w:r>
      <w:r w:rsidR="00F16DB7" w:rsidRPr="00C355C9">
        <w:rPr>
          <w:rFonts w:ascii="Liberation Serif" w:hAnsi="Liberation Serif" w:cs="Times New Roman"/>
        </w:rPr>
        <w:t>.</w:t>
      </w:r>
    </w:p>
    <w:p w14:paraId="3BC332B6" w14:textId="77777777" w:rsidR="00CA23E9" w:rsidRPr="000842C9" w:rsidRDefault="00CA23E9" w:rsidP="00AC5780">
      <w:pPr>
        <w:spacing w:after="0" w:line="240" w:lineRule="auto"/>
        <w:rPr>
          <w:rFonts w:ascii="Liberation Serif" w:hAnsi="Liberation Serif" w:cs="Times New Roman"/>
        </w:rPr>
      </w:pPr>
    </w:p>
    <w:p w14:paraId="4A7D3A5F" w14:textId="77777777" w:rsidR="00CA23E9" w:rsidRPr="000842C9" w:rsidRDefault="00CA23E9" w:rsidP="00666C7B">
      <w:pPr>
        <w:spacing w:after="0" w:line="240" w:lineRule="auto"/>
        <w:rPr>
          <w:rFonts w:ascii="Liberation Serif" w:hAnsi="Liberation Serif" w:cs="Times New Roman"/>
          <w:b/>
        </w:rPr>
      </w:pPr>
      <w:r w:rsidRPr="000842C9">
        <w:rPr>
          <w:rFonts w:ascii="Liberation Serif" w:hAnsi="Liberation Serif" w:cs="Times New Roman"/>
          <w:b/>
        </w:rPr>
        <w:tab/>
        <w:t>5. ZAKLJUČAK</w:t>
      </w:r>
    </w:p>
    <w:p w14:paraId="41352893" w14:textId="77777777" w:rsidR="00E71D70" w:rsidRPr="000842C9" w:rsidRDefault="00CA23E9" w:rsidP="00666C7B">
      <w:pPr>
        <w:spacing w:after="0" w:line="240" w:lineRule="auto"/>
        <w:rPr>
          <w:rFonts w:ascii="Liberation Serif" w:hAnsi="Liberation Serif" w:cs="Times New Roman"/>
        </w:rPr>
      </w:pPr>
      <w:r w:rsidRPr="000842C9">
        <w:rPr>
          <w:rFonts w:ascii="Liberation Serif" w:hAnsi="Liberation Serif" w:cs="Times New Roman"/>
        </w:rPr>
        <w:tab/>
      </w:r>
      <w:r w:rsidR="00666C7B" w:rsidRPr="000842C9">
        <w:rPr>
          <w:rFonts w:ascii="Liberation Serif" w:hAnsi="Liberation Serif" w:cs="Times New Roman"/>
        </w:rPr>
        <w:br/>
        <w:t xml:space="preserve"> </w:t>
      </w:r>
      <w:r w:rsidR="00666C7B" w:rsidRPr="000842C9">
        <w:rPr>
          <w:rFonts w:ascii="Liberation Serif" w:hAnsi="Liberation Serif" w:cs="Times New Roman"/>
        </w:rPr>
        <w:tab/>
      </w:r>
      <w:r w:rsidR="00A17986" w:rsidRPr="000842C9">
        <w:rPr>
          <w:rFonts w:ascii="Liberation Serif" w:hAnsi="Liberation Serif" w:cs="Times New Roman"/>
        </w:rPr>
        <w:t>Tijekom 202</w:t>
      </w:r>
      <w:r w:rsidR="00CC7DE7" w:rsidRPr="000842C9">
        <w:rPr>
          <w:rFonts w:ascii="Liberation Serif" w:hAnsi="Liberation Serif" w:cs="Times New Roman"/>
        </w:rPr>
        <w:t>2</w:t>
      </w:r>
      <w:r w:rsidR="00A17986" w:rsidRPr="000842C9">
        <w:rPr>
          <w:rFonts w:ascii="Liberation Serif" w:hAnsi="Liberation Serif" w:cs="Times New Roman"/>
        </w:rPr>
        <w:t xml:space="preserve">. godine </w:t>
      </w:r>
      <w:r w:rsidR="00666C7B" w:rsidRPr="000842C9">
        <w:rPr>
          <w:rFonts w:ascii="Liberation Serif" w:hAnsi="Liberation Serif" w:cs="Times New Roman"/>
        </w:rPr>
        <w:t>izvršavane su zadaće propisane člankom 17. Zakona o sustavu civilne zaštite, osobito su se provodile mjere naložene od strane nacionalnog Stožera civilne zaštite zbog trenutne epidemije bolesti COVID-19 uzrokovane virusom SARS-VoC-2.</w:t>
      </w:r>
    </w:p>
    <w:p w14:paraId="2F6275FB" w14:textId="77777777" w:rsidR="00666C7B" w:rsidRPr="000842C9" w:rsidRDefault="00666C7B" w:rsidP="00666C7B">
      <w:pPr>
        <w:spacing w:after="0" w:line="240" w:lineRule="auto"/>
        <w:rPr>
          <w:rFonts w:ascii="Liberation Serif" w:hAnsi="Liberation Serif" w:cs="Times New Roman"/>
        </w:rPr>
      </w:pPr>
    </w:p>
    <w:p w14:paraId="6F54EB35" w14:textId="77777777" w:rsidR="00666C7B" w:rsidRPr="000842C9" w:rsidRDefault="00666C7B" w:rsidP="00666C7B">
      <w:pPr>
        <w:spacing w:after="0" w:line="240" w:lineRule="auto"/>
        <w:rPr>
          <w:rFonts w:ascii="Liberation Serif" w:hAnsi="Liberation Serif" w:cs="Times New Roman"/>
        </w:rPr>
      </w:pPr>
      <w:r w:rsidRPr="000842C9">
        <w:rPr>
          <w:rFonts w:ascii="Liberation Serif" w:hAnsi="Liberation Serif" w:cs="Times New Roman"/>
        </w:rPr>
        <w:tab/>
        <w:t>U Proračunu Općine Gorjani su osigurana sredstva za provođenje mjera sustava civilne zaštite.</w:t>
      </w:r>
    </w:p>
    <w:p w14:paraId="27D045F8" w14:textId="77777777" w:rsidR="00E71D70" w:rsidRPr="000842C9" w:rsidRDefault="00E71D70" w:rsidP="00666C7B">
      <w:pPr>
        <w:spacing w:after="0" w:line="240" w:lineRule="auto"/>
        <w:rPr>
          <w:rFonts w:ascii="Liberation Serif" w:hAnsi="Liberation Serif" w:cs="Times New Roman"/>
        </w:rPr>
      </w:pPr>
    </w:p>
    <w:p w14:paraId="7C18FC5A" w14:textId="26422AAB" w:rsidR="0030376E" w:rsidRPr="000842C9" w:rsidRDefault="002D5E3E" w:rsidP="002D5E3E">
      <w:pPr>
        <w:spacing w:after="0" w:line="240" w:lineRule="auto"/>
        <w:ind w:firstLine="4"/>
        <w:rPr>
          <w:rFonts w:ascii="Liberation Serif" w:hAnsi="Liberation Serif" w:cs="Times New Roman"/>
        </w:rPr>
      </w:pPr>
      <w:r w:rsidRPr="000842C9">
        <w:rPr>
          <w:rFonts w:ascii="Liberation Serif" w:hAnsi="Liberation Serif" w:cs="Times New Roman"/>
        </w:rPr>
        <w:t xml:space="preserve">KLASA: </w:t>
      </w:r>
      <w:r w:rsidR="00134AE4">
        <w:rPr>
          <w:rFonts w:ascii="Liberation Serif" w:hAnsi="Liberation Serif" w:cs="Times New Roman"/>
        </w:rPr>
        <w:t>024-01/22-01/02</w:t>
      </w:r>
    </w:p>
    <w:p w14:paraId="659610EA" w14:textId="774EA164" w:rsidR="0030376E" w:rsidRPr="000842C9" w:rsidRDefault="002D5E3E" w:rsidP="002D5E3E">
      <w:pPr>
        <w:spacing w:after="0" w:line="240" w:lineRule="auto"/>
        <w:ind w:firstLine="4"/>
        <w:rPr>
          <w:rFonts w:ascii="Liberation Serif" w:hAnsi="Liberation Serif" w:cs="Times New Roman"/>
        </w:rPr>
      </w:pPr>
      <w:r w:rsidRPr="000842C9">
        <w:rPr>
          <w:rFonts w:ascii="Liberation Serif" w:hAnsi="Liberation Serif" w:cs="Times New Roman"/>
        </w:rPr>
        <w:t xml:space="preserve">URBROJ: </w:t>
      </w:r>
      <w:r w:rsidR="00134AE4">
        <w:rPr>
          <w:rFonts w:ascii="Liberation Serif" w:hAnsi="Liberation Serif" w:cs="Times New Roman"/>
        </w:rPr>
        <w:t>2158-21-03/22-1</w:t>
      </w:r>
    </w:p>
    <w:p w14:paraId="4913C38A" w14:textId="596247BF" w:rsidR="00666C7B" w:rsidRPr="000842C9" w:rsidRDefault="002D5E3E" w:rsidP="002D5E3E">
      <w:pPr>
        <w:spacing w:after="0" w:line="240" w:lineRule="auto"/>
        <w:ind w:firstLine="4"/>
        <w:rPr>
          <w:rFonts w:ascii="Liberation Serif" w:hAnsi="Liberation Serif" w:cs="Times New Roman"/>
        </w:rPr>
      </w:pPr>
      <w:r w:rsidRPr="000842C9">
        <w:rPr>
          <w:rFonts w:ascii="Liberation Serif" w:hAnsi="Liberation Serif" w:cs="Times New Roman"/>
        </w:rPr>
        <w:t xml:space="preserve">Gorjani, </w:t>
      </w:r>
      <w:r w:rsidR="00134AE4">
        <w:rPr>
          <w:rFonts w:ascii="Liberation Serif" w:hAnsi="Liberation Serif" w:cs="Times New Roman"/>
        </w:rPr>
        <w:t>13. prosinca</w:t>
      </w:r>
      <w:r w:rsidR="0030376E" w:rsidRPr="000842C9">
        <w:rPr>
          <w:rFonts w:ascii="Liberation Serif" w:hAnsi="Liberation Serif" w:cs="Times New Roman"/>
        </w:rPr>
        <w:t xml:space="preserve"> 2022</w:t>
      </w:r>
    </w:p>
    <w:p w14:paraId="16415981" w14:textId="77777777" w:rsidR="00666C7B" w:rsidRPr="000842C9" w:rsidRDefault="00666C7B" w:rsidP="00666C7B">
      <w:pPr>
        <w:spacing w:after="0" w:line="240" w:lineRule="auto"/>
        <w:ind w:left="4248" w:firstLine="708"/>
        <w:jc w:val="center"/>
        <w:rPr>
          <w:rFonts w:ascii="Liberation Serif" w:hAnsi="Liberation Serif" w:cs="Times New Roman"/>
        </w:rPr>
      </w:pPr>
      <w:r w:rsidRPr="000842C9">
        <w:rPr>
          <w:rFonts w:ascii="Liberation Serif" w:hAnsi="Liberation Serif" w:cs="Times New Roman"/>
        </w:rPr>
        <w:t>PREDSJEDNIK OPĆINSKOG VIJEĆA:</w:t>
      </w:r>
    </w:p>
    <w:p w14:paraId="64137191" w14:textId="77777777" w:rsidR="00F16DB7" w:rsidRPr="000842C9" w:rsidRDefault="00666C7B" w:rsidP="00666C7B">
      <w:pPr>
        <w:spacing w:after="0" w:line="240" w:lineRule="auto"/>
        <w:ind w:left="4248" w:firstLine="708"/>
        <w:jc w:val="center"/>
        <w:rPr>
          <w:rFonts w:ascii="Liberation Serif" w:hAnsi="Liberation Serif"/>
        </w:rPr>
      </w:pPr>
      <w:r w:rsidRPr="000842C9">
        <w:rPr>
          <w:rFonts w:ascii="Liberation Serif" w:hAnsi="Liberation Serif" w:cs="Times New Roman"/>
        </w:rPr>
        <w:t>Zvonko Majstorović</w:t>
      </w:r>
      <w:r w:rsidR="00F16DB7" w:rsidRPr="000842C9">
        <w:rPr>
          <w:rFonts w:ascii="Liberation Serif" w:hAnsi="Liberation Serif" w:cs="Times New Roman"/>
        </w:rPr>
        <w:br/>
      </w:r>
    </w:p>
    <w:sectPr w:rsidR="00F16DB7" w:rsidRPr="000842C9" w:rsidSect="006A425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75B0B" w14:textId="77777777" w:rsidR="00CE6B8B" w:rsidRDefault="00CE6B8B" w:rsidP="002A792D">
      <w:pPr>
        <w:spacing w:after="0" w:line="240" w:lineRule="auto"/>
      </w:pPr>
      <w:r>
        <w:separator/>
      </w:r>
    </w:p>
  </w:endnote>
  <w:endnote w:type="continuationSeparator" w:id="0">
    <w:p w14:paraId="162B0A8B" w14:textId="77777777" w:rsidR="00CE6B8B" w:rsidRDefault="00CE6B8B" w:rsidP="002A7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A00002AF" w:usb1="5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D3884" w14:textId="77777777" w:rsidR="002A792D" w:rsidRDefault="002A792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3357B" w14:textId="77777777" w:rsidR="00CE6B8B" w:rsidRDefault="00CE6B8B" w:rsidP="002A792D">
      <w:pPr>
        <w:spacing w:after="0" w:line="240" w:lineRule="auto"/>
      </w:pPr>
      <w:r>
        <w:separator/>
      </w:r>
    </w:p>
  </w:footnote>
  <w:footnote w:type="continuationSeparator" w:id="0">
    <w:p w14:paraId="32104907" w14:textId="77777777" w:rsidR="00CE6B8B" w:rsidRDefault="00CE6B8B" w:rsidP="002A79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0B7193"/>
    <w:multiLevelType w:val="hybridMultilevel"/>
    <w:tmpl w:val="FA3EB2BA"/>
    <w:lvl w:ilvl="0" w:tplc="041A0001">
      <w:start w:val="1"/>
      <w:numFmt w:val="bullet"/>
      <w:lvlText w:val=""/>
      <w:lvlJc w:val="left"/>
      <w:pPr>
        <w:ind w:left="720" w:hanging="360"/>
      </w:pPr>
      <w:rPr>
        <w:rFonts w:ascii="Symbol" w:hAnsi="Symbol" w:cs="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7F56645"/>
    <w:multiLevelType w:val="hybridMultilevel"/>
    <w:tmpl w:val="7DA82B62"/>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3775DEE"/>
    <w:multiLevelType w:val="hybridMultilevel"/>
    <w:tmpl w:val="20A81538"/>
    <w:lvl w:ilvl="0" w:tplc="041A0001">
      <w:start w:val="1"/>
      <w:numFmt w:val="bullet"/>
      <w:lvlText w:val=""/>
      <w:lvlJc w:val="left"/>
      <w:pPr>
        <w:ind w:left="1080" w:hanging="360"/>
      </w:pPr>
      <w:rPr>
        <w:rFonts w:ascii="Symbol" w:hAnsi="Symbol" w:cs="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cs="Wingdings" w:hint="default"/>
      </w:rPr>
    </w:lvl>
    <w:lvl w:ilvl="3" w:tplc="041A0001">
      <w:start w:val="1"/>
      <w:numFmt w:val="bullet"/>
      <w:lvlText w:val=""/>
      <w:lvlJc w:val="left"/>
      <w:pPr>
        <w:ind w:left="3240" w:hanging="360"/>
      </w:pPr>
      <w:rPr>
        <w:rFonts w:ascii="Symbol" w:hAnsi="Symbol" w:cs="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cs="Wingdings" w:hint="default"/>
      </w:rPr>
    </w:lvl>
    <w:lvl w:ilvl="6" w:tplc="041A0001">
      <w:start w:val="1"/>
      <w:numFmt w:val="bullet"/>
      <w:lvlText w:val=""/>
      <w:lvlJc w:val="left"/>
      <w:pPr>
        <w:ind w:left="5400" w:hanging="360"/>
      </w:pPr>
      <w:rPr>
        <w:rFonts w:ascii="Symbol" w:hAnsi="Symbol" w:cs="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cs="Wingdings" w:hint="default"/>
      </w:rPr>
    </w:lvl>
  </w:abstractNum>
  <w:abstractNum w:abstractNumId="3" w15:restartNumberingAfterBreak="0">
    <w:nsid w:val="71615BEF"/>
    <w:multiLevelType w:val="hybridMultilevel"/>
    <w:tmpl w:val="736EA6B4"/>
    <w:lvl w:ilvl="0" w:tplc="041A0001">
      <w:start w:val="1"/>
      <w:numFmt w:val="bullet"/>
      <w:lvlText w:val=""/>
      <w:lvlJc w:val="left"/>
      <w:pPr>
        <w:ind w:left="720" w:hanging="360"/>
      </w:pPr>
      <w:rPr>
        <w:rFonts w:ascii="Symbol" w:hAnsi="Symbol" w:cs="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num w:numId="1" w16cid:durableId="1320495934">
    <w:abstractNumId w:val="3"/>
  </w:num>
  <w:num w:numId="2" w16cid:durableId="778719994">
    <w:abstractNumId w:val="2"/>
  </w:num>
  <w:num w:numId="3" w16cid:durableId="2064790127">
    <w:abstractNumId w:val="1"/>
  </w:num>
  <w:num w:numId="4" w16cid:durableId="337078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D3"/>
    <w:rsid w:val="0004018F"/>
    <w:rsid w:val="00044B0D"/>
    <w:rsid w:val="000842C9"/>
    <w:rsid w:val="000A4022"/>
    <w:rsid w:val="000A79D6"/>
    <w:rsid w:val="000B40C2"/>
    <w:rsid w:val="000C0057"/>
    <w:rsid w:val="00134AE4"/>
    <w:rsid w:val="00141D50"/>
    <w:rsid w:val="00143041"/>
    <w:rsid w:val="00166C57"/>
    <w:rsid w:val="001A065A"/>
    <w:rsid w:val="001D2DD3"/>
    <w:rsid w:val="001E67EF"/>
    <w:rsid w:val="00216686"/>
    <w:rsid w:val="00235BFB"/>
    <w:rsid w:val="00247FD6"/>
    <w:rsid w:val="002A792D"/>
    <w:rsid w:val="002D5E3E"/>
    <w:rsid w:val="002E2066"/>
    <w:rsid w:val="002F3772"/>
    <w:rsid w:val="0030376E"/>
    <w:rsid w:val="00327A85"/>
    <w:rsid w:val="00384A97"/>
    <w:rsid w:val="003A5A6A"/>
    <w:rsid w:val="0040408B"/>
    <w:rsid w:val="00431330"/>
    <w:rsid w:val="00453560"/>
    <w:rsid w:val="00473E89"/>
    <w:rsid w:val="004B19B8"/>
    <w:rsid w:val="004B238A"/>
    <w:rsid w:val="004B376B"/>
    <w:rsid w:val="004B5927"/>
    <w:rsid w:val="004C7D88"/>
    <w:rsid w:val="004F10E2"/>
    <w:rsid w:val="0052338E"/>
    <w:rsid w:val="005474F0"/>
    <w:rsid w:val="00560207"/>
    <w:rsid w:val="005E05EF"/>
    <w:rsid w:val="005E5A99"/>
    <w:rsid w:val="00627D8E"/>
    <w:rsid w:val="00666C7B"/>
    <w:rsid w:val="00680883"/>
    <w:rsid w:val="006841F6"/>
    <w:rsid w:val="00686E0B"/>
    <w:rsid w:val="00693475"/>
    <w:rsid w:val="006A4254"/>
    <w:rsid w:val="006A68D3"/>
    <w:rsid w:val="006B590C"/>
    <w:rsid w:val="006C021C"/>
    <w:rsid w:val="006D64A4"/>
    <w:rsid w:val="00725F3A"/>
    <w:rsid w:val="00751AC3"/>
    <w:rsid w:val="00777D12"/>
    <w:rsid w:val="007B6BDA"/>
    <w:rsid w:val="007D3EBF"/>
    <w:rsid w:val="007D5C68"/>
    <w:rsid w:val="007E09DD"/>
    <w:rsid w:val="007E515B"/>
    <w:rsid w:val="0084056D"/>
    <w:rsid w:val="00845551"/>
    <w:rsid w:val="008516D8"/>
    <w:rsid w:val="00871BB0"/>
    <w:rsid w:val="00897B38"/>
    <w:rsid w:val="008D3109"/>
    <w:rsid w:val="008E1AE9"/>
    <w:rsid w:val="00903F1F"/>
    <w:rsid w:val="00932A59"/>
    <w:rsid w:val="00935660"/>
    <w:rsid w:val="00950067"/>
    <w:rsid w:val="009C3012"/>
    <w:rsid w:val="009C545D"/>
    <w:rsid w:val="009D348A"/>
    <w:rsid w:val="009E4D3B"/>
    <w:rsid w:val="00A17986"/>
    <w:rsid w:val="00A27DF8"/>
    <w:rsid w:val="00A46569"/>
    <w:rsid w:val="00A62B1E"/>
    <w:rsid w:val="00A72979"/>
    <w:rsid w:val="00AB1577"/>
    <w:rsid w:val="00AC5780"/>
    <w:rsid w:val="00B06370"/>
    <w:rsid w:val="00B316A3"/>
    <w:rsid w:val="00B40232"/>
    <w:rsid w:val="00BA6348"/>
    <w:rsid w:val="00BB2C0A"/>
    <w:rsid w:val="00BB4A6A"/>
    <w:rsid w:val="00BC5E1A"/>
    <w:rsid w:val="00BC7809"/>
    <w:rsid w:val="00C21380"/>
    <w:rsid w:val="00C25842"/>
    <w:rsid w:val="00C355C9"/>
    <w:rsid w:val="00C630B3"/>
    <w:rsid w:val="00C74737"/>
    <w:rsid w:val="00C75190"/>
    <w:rsid w:val="00CA23E9"/>
    <w:rsid w:val="00CC3DE9"/>
    <w:rsid w:val="00CC7DE7"/>
    <w:rsid w:val="00CE618D"/>
    <w:rsid w:val="00CE6B8B"/>
    <w:rsid w:val="00D04984"/>
    <w:rsid w:val="00D24644"/>
    <w:rsid w:val="00D56982"/>
    <w:rsid w:val="00D870CB"/>
    <w:rsid w:val="00DA28B2"/>
    <w:rsid w:val="00DC3922"/>
    <w:rsid w:val="00DF1B51"/>
    <w:rsid w:val="00E30B20"/>
    <w:rsid w:val="00E34A06"/>
    <w:rsid w:val="00E71D70"/>
    <w:rsid w:val="00E92E50"/>
    <w:rsid w:val="00F161A6"/>
    <w:rsid w:val="00F16DB7"/>
    <w:rsid w:val="00F176EC"/>
    <w:rsid w:val="00F43DCB"/>
    <w:rsid w:val="00F53DFF"/>
    <w:rsid w:val="00F7766E"/>
    <w:rsid w:val="00F825B4"/>
    <w:rsid w:val="00FB1D3D"/>
    <w:rsid w:val="00FC7C1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D6DB7F"/>
  <w15:chartTrackingRefBased/>
  <w15:docId w15:val="{3262EAF8-9440-4EAB-BBEA-2EB870EE2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8D3"/>
    <w:pPr>
      <w:spacing w:after="200" w:line="276" w:lineRule="auto"/>
    </w:pPr>
    <w:rPr>
      <w:rFonts w:cs="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6A68D3"/>
    <w:pPr>
      <w:ind w:left="720"/>
    </w:pPr>
  </w:style>
  <w:style w:type="paragraph" w:styleId="Tekstbalonia">
    <w:name w:val="Balloon Text"/>
    <w:basedOn w:val="Normal"/>
    <w:link w:val="TekstbaloniaChar"/>
    <w:uiPriority w:val="99"/>
    <w:semiHidden/>
    <w:rsid w:val="003A5A6A"/>
    <w:rPr>
      <w:rFonts w:ascii="Tahoma" w:hAnsi="Tahoma" w:cs="Tahoma"/>
      <w:sz w:val="16"/>
      <w:szCs w:val="16"/>
    </w:rPr>
  </w:style>
  <w:style w:type="character" w:customStyle="1" w:styleId="TekstbaloniaChar">
    <w:name w:val="Tekst balončića Char"/>
    <w:link w:val="Tekstbalonia"/>
    <w:uiPriority w:val="99"/>
    <w:semiHidden/>
    <w:rsid w:val="00BE46A5"/>
    <w:rPr>
      <w:rFonts w:ascii="Times New Roman" w:hAnsi="Times New Roman"/>
      <w:sz w:val="0"/>
      <w:szCs w:val="0"/>
      <w:lang w:eastAsia="en-US"/>
    </w:rPr>
  </w:style>
  <w:style w:type="paragraph" w:styleId="Zaglavlje">
    <w:name w:val="header"/>
    <w:basedOn w:val="Normal"/>
    <w:link w:val="ZaglavljeChar"/>
    <w:uiPriority w:val="99"/>
    <w:unhideWhenUsed/>
    <w:rsid w:val="002A792D"/>
    <w:pPr>
      <w:tabs>
        <w:tab w:val="center" w:pos="4536"/>
        <w:tab w:val="right" w:pos="9072"/>
      </w:tabs>
    </w:pPr>
  </w:style>
  <w:style w:type="character" w:customStyle="1" w:styleId="ZaglavljeChar">
    <w:name w:val="Zaglavlje Char"/>
    <w:link w:val="Zaglavlje"/>
    <w:uiPriority w:val="99"/>
    <w:rsid w:val="002A792D"/>
    <w:rPr>
      <w:rFonts w:cs="Calibri"/>
      <w:sz w:val="22"/>
      <w:szCs w:val="22"/>
      <w:lang w:eastAsia="en-US"/>
    </w:rPr>
  </w:style>
  <w:style w:type="paragraph" w:styleId="Podnoje">
    <w:name w:val="footer"/>
    <w:basedOn w:val="Normal"/>
    <w:link w:val="PodnojeChar"/>
    <w:uiPriority w:val="99"/>
    <w:unhideWhenUsed/>
    <w:rsid w:val="002A792D"/>
    <w:pPr>
      <w:tabs>
        <w:tab w:val="center" w:pos="4536"/>
        <w:tab w:val="right" w:pos="9072"/>
      </w:tabs>
    </w:pPr>
  </w:style>
  <w:style w:type="character" w:customStyle="1" w:styleId="PodnojeChar">
    <w:name w:val="Podnožje Char"/>
    <w:link w:val="Podnoje"/>
    <w:uiPriority w:val="99"/>
    <w:rsid w:val="002A792D"/>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379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1738</Words>
  <Characters>9911</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Milanović</dc:creator>
  <cp:keywords/>
  <cp:lastModifiedBy>Opcina</cp:lastModifiedBy>
  <cp:revision>4</cp:revision>
  <cp:lastPrinted>2022-12-09T07:54:00Z</cp:lastPrinted>
  <dcterms:created xsi:type="dcterms:W3CDTF">2022-12-07T14:18:00Z</dcterms:created>
  <dcterms:modified xsi:type="dcterms:W3CDTF">2022-12-27T12:17:00Z</dcterms:modified>
</cp:coreProperties>
</file>